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54" w:rsidRPr="0051755F" w:rsidRDefault="00EA1C54" w:rsidP="001D1755">
      <w:pPr>
        <w:ind w:firstLine="0"/>
        <w:jc w:val="center"/>
        <w:rPr>
          <w:rFonts w:eastAsia="Arial Unicode MS"/>
          <w:kern w:val="1"/>
          <w:sz w:val="24"/>
        </w:rPr>
      </w:pPr>
      <w:r w:rsidRPr="0051755F">
        <w:rPr>
          <w:rFonts w:eastAsia="Arial Unicode MS"/>
          <w:kern w:val="1"/>
          <w:sz w:val="24"/>
        </w:rPr>
        <w:t xml:space="preserve">Автономная некоммерческая </w:t>
      </w:r>
      <w:r w:rsidR="0083448B" w:rsidRPr="0051755F">
        <w:rPr>
          <w:rFonts w:eastAsia="Arial Unicode MS"/>
          <w:kern w:val="1"/>
          <w:sz w:val="24"/>
        </w:rPr>
        <w:t>профессиональн</w:t>
      </w:r>
      <w:r w:rsidR="0083448B">
        <w:rPr>
          <w:rFonts w:eastAsia="Arial Unicode MS"/>
          <w:kern w:val="1"/>
          <w:sz w:val="24"/>
        </w:rPr>
        <w:t>ая</w:t>
      </w:r>
      <w:r w:rsidR="0083448B" w:rsidRPr="0051755F">
        <w:rPr>
          <w:rFonts w:eastAsia="Arial Unicode MS"/>
          <w:kern w:val="1"/>
          <w:sz w:val="24"/>
        </w:rPr>
        <w:t xml:space="preserve"> образова</w:t>
      </w:r>
      <w:r w:rsidR="0083448B">
        <w:rPr>
          <w:rFonts w:eastAsia="Arial Unicode MS"/>
          <w:kern w:val="1"/>
          <w:sz w:val="24"/>
        </w:rPr>
        <w:t>тель</w:t>
      </w:r>
      <w:r w:rsidR="0083448B" w:rsidRPr="0051755F">
        <w:rPr>
          <w:rFonts w:eastAsia="Arial Unicode MS"/>
          <w:kern w:val="1"/>
          <w:sz w:val="24"/>
        </w:rPr>
        <w:t>н</w:t>
      </w:r>
      <w:r w:rsidR="0083448B">
        <w:rPr>
          <w:rFonts w:eastAsia="Arial Unicode MS"/>
          <w:kern w:val="1"/>
          <w:sz w:val="24"/>
        </w:rPr>
        <w:t>а</w:t>
      </w:r>
      <w:r w:rsidR="0083448B" w:rsidRPr="0051755F">
        <w:rPr>
          <w:rFonts w:eastAsia="Arial Unicode MS"/>
          <w:kern w:val="1"/>
          <w:sz w:val="24"/>
        </w:rPr>
        <w:t xml:space="preserve">я </w:t>
      </w:r>
      <w:r w:rsidRPr="0051755F">
        <w:rPr>
          <w:rFonts w:eastAsia="Arial Unicode MS"/>
          <w:kern w:val="1"/>
          <w:sz w:val="24"/>
        </w:rPr>
        <w:t xml:space="preserve">организация </w:t>
      </w:r>
    </w:p>
    <w:p w:rsidR="00EA1C54" w:rsidRPr="0051755F" w:rsidRDefault="00EA1C54" w:rsidP="001D1755">
      <w:pPr>
        <w:ind w:firstLine="0"/>
        <w:jc w:val="center"/>
        <w:rPr>
          <w:rFonts w:eastAsia="Arial Unicode MS"/>
          <w:b/>
          <w:kern w:val="1"/>
          <w:sz w:val="24"/>
        </w:rPr>
      </w:pPr>
      <w:r w:rsidRPr="0051755F">
        <w:rPr>
          <w:rFonts w:eastAsia="Arial Unicode MS"/>
          <w:b/>
          <w:kern w:val="1"/>
          <w:sz w:val="24"/>
        </w:rPr>
        <w:t>«УРАЛЬСКИЙ ПРОМЫШЛЕННО-ЭКОНОМИЧЕСКИЙ ТЕХНИКУМ»</w:t>
      </w:r>
    </w:p>
    <w:p w:rsidR="00EA1C54" w:rsidRDefault="00EA1C54" w:rsidP="00EA1C54"/>
    <w:p w:rsidR="00EA1C54" w:rsidRDefault="00EA1C54" w:rsidP="00EA1C54"/>
    <w:p w:rsidR="00EA1C54" w:rsidRDefault="00EA1C54" w:rsidP="00EA1C54"/>
    <w:p w:rsidR="00EA1C54" w:rsidRDefault="00EA1C54" w:rsidP="00EA1C54"/>
    <w:p w:rsidR="00EA1C54" w:rsidRDefault="00EA1C54" w:rsidP="00EA1C54">
      <w:pPr>
        <w:rPr>
          <w:caps/>
        </w:rPr>
      </w:pPr>
    </w:p>
    <w:p w:rsidR="00EA1C54" w:rsidRPr="00874B85" w:rsidRDefault="00EA1C54" w:rsidP="00EA1C54">
      <w:pPr>
        <w:jc w:val="center"/>
        <w:rPr>
          <w:caps/>
        </w:rPr>
      </w:pPr>
    </w:p>
    <w:p w:rsidR="00FA67F5" w:rsidRPr="00C97E1A" w:rsidRDefault="00C97E1A" w:rsidP="0083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sz w:val="36"/>
          <w:szCs w:val="36"/>
        </w:rPr>
      </w:pPr>
      <w:r w:rsidRPr="00C97E1A">
        <w:rPr>
          <w:b/>
          <w:sz w:val="36"/>
          <w:szCs w:val="36"/>
        </w:rPr>
        <w:t>р</w:t>
      </w:r>
      <w:r w:rsidR="00FA67F5" w:rsidRPr="00C97E1A">
        <w:rPr>
          <w:b/>
          <w:sz w:val="36"/>
          <w:szCs w:val="36"/>
        </w:rPr>
        <w:t>абочая п</w:t>
      </w:r>
      <w:r w:rsidR="00EA1C54" w:rsidRPr="00C97E1A">
        <w:rPr>
          <w:b/>
          <w:sz w:val="36"/>
          <w:szCs w:val="36"/>
        </w:rPr>
        <w:t xml:space="preserve">рограмма </w:t>
      </w:r>
    </w:p>
    <w:p w:rsidR="00EA1C54" w:rsidRPr="00086D07" w:rsidRDefault="009C60D8" w:rsidP="0083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>П</w:t>
      </w:r>
      <w:r w:rsidRPr="00086D07">
        <w:rPr>
          <w:b/>
          <w:sz w:val="44"/>
          <w:szCs w:val="44"/>
        </w:rPr>
        <w:t>РОИЗВОДСТВЕНН</w:t>
      </w:r>
      <w:r>
        <w:rPr>
          <w:b/>
          <w:sz w:val="44"/>
          <w:szCs w:val="44"/>
        </w:rPr>
        <w:t>АЯ</w:t>
      </w:r>
      <w:r w:rsidRPr="00086D07">
        <w:rPr>
          <w:b/>
          <w:sz w:val="44"/>
          <w:szCs w:val="44"/>
        </w:rPr>
        <w:t xml:space="preserve"> ПРАКТИК</w:t>
      </w:r>
      <w:r>
        <w:rPr>
          <w:b/>
          <w:sz w:val="44"/>
          <w:szCs w:val="44"/>
        </w:rPr>
        <w:t>А</w:t>
      </w:r>
    </w:p>
    <w:p w:rsidR="00EA1C54" w:rsidRPr="00874B85" w:rsidRDefault="00EA1C54" w:rsidP="0083448B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874B85">
        <w:rPr>
          <w:sz w:val="32"/>
          <w:szCs w:val="32"/>
        </w:rPr>
        <w:t xml:space="preserve">о профессиональному модулю </w:t>
      </w:r>
    </w:p>
    <w:p w:rsidR="004C683A" w:rsidRPr="00AE61E6" w:rsidRDefault="00AE61E6" w:rsidP="004C683A">
      <w:pPr>
        <w:jc w:val="center"/>
        <w:rPr>
          <w:b/>
          <w:caps/>
          <w:sz w:val="40"/>
          <w:szCs w:val="40"/>
          <w:lang w:eastAsia="ru-RU"/>
        </w:rPr>
      </w:pPr>
      <w:r w:rsidRPr="00AE61E6">
        <w:rPr>
          <w:b/>
          <w:caps/>
          <w:sz w:val="40"/>
          <w:szCs w:val="40"/>
        </w:rPr>
        <w:t>Разработка модулей программного обеспечения для компьютерных систем</w:t>
      </w:r>
    </w:p>
    <w:p w:rsidR="004C683A" w:rsidRDefault="004C683A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  <w:lang w:eastAsia="ru-RU"/>
        </w:rPr>
      </w:pPr>
      <w:r>
        <w:rPr>
          <w:b/>
          <w:bCs/>
          <w:szCs w:val="28"/>
        </w:rPr>
        <w:t xml:space="preserve">Укрупненная группа: 09.00.00 </w:t>
      </w:r>
      <w:r>
        <w:rPr>
          <w:bCs/>
          <w:szCs w:val="28"/>
        </w:rPr>
        <w:t>Информатика и вычислительная техника</w:t>
      </w:r>
    </w:p>
    <w:p w:rsidR="004C683A" w:rsidRDefault="004C683A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</w:rPr>
      </w:pPr>
    </w:p>
    <w:p w:rsidR="004C683A" w:rsidRDefault="004C683A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</w:rPr>
      </w:pPr>
      <w:r>
        <w:rPr>
          <w:b/>
          <w:bCs/>
          <w:sz w:val="32"/>
          <w:szCs w:val="28"/>
        </w:rPr>
        <w:t xml:space="preserve">Специальность: </w:t>
      </w:r>
      <w:r>
        <w:rPr>
          <w:bCs/>
          <w:sz w:val="32"/>
          <w:szCs w:val="28"/>
        </w:rPr>
        <w:t xml:space="preserve">09.02.07 </w:t>
      </w:r>
      <w:r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4C683A" w:rsidRDefault="004C683A" w:rsidP="004C683A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4C683A" w:rsidRDefault="004C683A" w:rsidP="004C683A">
      <w:pPr>
        <w:spacing w:after="120" w:line="240" w:lineRule="auto"/>
        <w:ind w:left="709"/>
        <w:jc w:val="center"/>
        <w:rPr>
          <w:szCs w:val="28"/>
        </w:rPr>
      </w:pPr>
    </w:p>
    <w:p w:rsidR="004C683A" w:rsidRDefault="004C683A" w:rsidP="004C683A">
      <w:pPr>
        <w:spacing w:after="120" w:line="240" w:lineRule="auto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EA1C54" w:rsidRPr="00874B85" w:rsidRDefault="00EA1C54" w:rsidP="001D1755">
      <w:pPr>
        <w:ind w:firstLine="0"/>
        <w:jc w:val="center"/>
        <w:rPr>
          <w:szCs w:val="32"/>
        </w:rPr>
      </w:pPr>
    </w:p>
    <w:p w:rsidR="00EA1C54" w:rsidRPr="00874B85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4C683A" w:rsidRDefault="004C683A" w:rsidP="0083448B">
      <w:pPr>
        <w:ind w:firstLine="0"/>
        <w:jc w:val="center"/>
        <w:rPr>
          <w:szCs w:val="28"/>
        </w:rPr>
      </w:pPr>
    </w:p>
    <w:p w:rsidR="00EA1C54" w:rsidRPr="00874B85" w:rsidRDefault="00EA1C54" w:rsidP="0083448B">
      <w:pPr>
        <w:ind w:firstLine="0"/>
        <w:jc w:val="center"/>
        <w:rPr>
          <w:szCs w:val="28"/>
        </w:rPr>
      </w:pPr>
      <w:r w:rsidRPr="00874B85">
        <w:rPr>
          <w:szCs w:val="28"/>
        </w:rPr>
        <w:t>Екатеринбург</w:t>
      </w:r>
    </w:p>
    <w:p w:rsidR="00DE24E4" w:rsidRDefault="004A2332" w:rsidP="00DE24E4">
      <w:pPr>
        <w:ind w:firstLine="0"/>
        <w:jc w:val="center"/>
        <w:rPr>
          <w:szCs w:val="28"/>
        </w:rPr>
      </w:pPr>
      <w:r>
        <w:rPr>
          <w:szCs w:val="28"/>
        </w:rPr>
        <w:t>2020</w:t>
      </w:r>
      <w:r w:rsidR="00DE24E4">
        <w:rPr>
          <w:szCs w:val="28"/>
        </w:rPr>
        <w:br w:type="page"/>
      </w:r>
    </w:p>
    <w:p w:rsidR="00DE24E4" w:rsidRDefault="00DE24E4">
      <w:pPr>
        <w:suppressAutoHyphens w:val="0"/>
        <w:spacing w:after="200" w:line="276" w:lineRule="auto"/>
        <w:ind w:firstLine="0"/>
        <w:jc w:val="left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4C683A" w:rsidTr="004C683A">
        <w:trPr>
          <w:cantSplit/>
          <w:trHeight w:val="4667"/>
        </w:trPr>
        <w:tc>
          <w:tcPr>
            <w:tcW w:w="5637" w:type="dxa"/>
          </w:tcPr>
          <w:p w:rsidR="004C683A" w:rsidRDefault="004C683A">
            <w:pPr>
              <w:spacing w:line="240" w:lineRule="auto"/>
              <w:outlineLvl w:val="4"/>
              <w:rPr>
                <w:bCs/>
                <w:i/>
                <w:iCs/>
                <w:sz w:val="24"/>
                <w:szCs w:val="26"/>
                <w:lang w:eastAsia="ru-RU"/>
              </w:rPr>
            </w:pPr>
            <w:r>
              <w:rPr>
                <w:rFonts w:ascii="Tahoma" w:hAnsi="Tahoma"/>
                <w:sz w:val="26"/>
                <w:szCs w:val="26"/>
              </w:rPr>
              <w:br w:type="page"/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ind w:right="1493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Одобрена цикловой комиссией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ind w:right="149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Информатики и вычислительной техники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 В.Г. </w:t>
            </w:r>
            <w:proofErr w:type="spellStart"/>
            <w:r>
              <w:rPr>
                <w:sz w:val="20"/>
                <w:szCs w:val="20"/>
              </w:rPr>
              <w:t>Ильницкий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  <w:r>
              <w:rPr>
                <w:sz w:val="20"/>
                <w:szCs w:val="20"/>
              </w:rPr>
              <w:t>от «12» ноября 2020г.</w:t>
            </w:r>
          </w:p>
        </w:tc>
        <w:tc>
          <w:tcPr>
            <w:tcW w:w="3969" w:type="dxa"/>
          </w:tcPr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производственной практики по профессиональному модулю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i/>
                <w:sz w:val="24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УТВЕРЖДАЮ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учебной работе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Н.Б. </w:t>
            </w:r>
            <w:proofErr w:type="spellStart"/>
            <w:r>
              <w:rPr>
                <w:sz w:val="20"/>
                <w:szCs w:val="20"/>
              </w:rPr>
              <w:t>Чмель</w:t>
            </w:r>
            <w:proofErr w:type="spellEnd"/>
          </w:p>
          <w:p w:rsidR="004C683A" w:rsidRDefault="004C683A">
            <w:pPr>
              <w:tabs>
                <w:tab w:val="left" w:pos="567"/>
              </w:tabs>
              <w:spacing w:line="240" w:lineRule="auto"/>
              <w:ind w:firstLine="567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«12» ноября 2020г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</w:tc>
      </w:tr>
    </w:tbl>
    <w:p w:rsidR="004C683A" w:rsidRDefault="004C683A" w:rsidP="004C683A">
      <w:pPr>
        <w:tabs>
          <w:tab w:val="left" w:pos="567"/>
        </w:tabs>
        <w:spacing w:line="240" w:lineRule="auto"/>
        <w:ind w:firstLine="567"/>
        <w:jc w:val="center"/>
        <w:rPr>
          <w:sz w:val="20"/>
          <w:szCs w:val="20"/>
        </w:rPr>
      </w:pPr>
    </w:p>
    <w:p w:rsidR="004C683A" w:rsidRDefault="004C683A" w:rsidP="004C683A">
      <w:pPr>
        <w:tabs>
          <w:tab w:val="left" w:pos="567"/>
        </w:tabs>
        <w:spacing w:line="240" w:lineRule="auto"/>
        <w:ind w:firstLine="567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ind w:left="3261" w:right="-2" w:hanging="3261"/>
        <w:rPr>
          <w:sz w:val="20"/>
          <w:szCs w:val="20"/>
        </w:rPr>
      </w:pPr>
      <w:r>
        <w:rPr>
          <w:sz w:val="20"/>
          <w:szCs w:val="20"/>
          <w:highlight w:val="yellow"/>
        </w:rPr>
        <w:t>Разработчик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Техническая экспертиза рабочей программы производственной практики</w:t>
      </w:r>
    </w:p>
    <w:p w:rsidR="004C683A" w:rsidRDefault="004C683A" w:rsidP="004C683A">
      <w:pPr>
        <w:rPr>
          <w:rFonts w:eastAsia="PMingLiU"/>
          <w:i/>
          <w:sz w:val="24"/>
        </w:rPr>
      </w:pPr>
      <w:r>
        <w:rPr>
          <w:sz w:val="20"/>
          <w:szCs w:val="20"/>
        </w:rPr>
        <w:t xml:space="preserve">профессионального модуля </w:t>
      </w:r>
      <w:r>
        <w:rPr>
          <w:i/>
          <w:sz w:val="20"/>
          <w:szCs w:val="20"/>
        </w:rPr>
        <w:t>«</w:t>
      </w:r>
      <w:r w:rsidR="00AE61E6">
        <w:rPr>
          <w:i/>
          <w:sz w:val="24"/>
        </w:rPr>
        <w:t>Разработка модулей программного обеспечения для компьютерных систем</w:t>
      </w:r>
      <w:r>
        <w:rPr>
          <w:i/>
        </w:rPr>
        <w:t>»</w:t>
      </w:r>
      <w:r>
        <w:t xml:space="preserve"> 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пройдена.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Эксперты: 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по научно-методической работе 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____________________Т.Ю. Иванова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rPr>
          <w:rFonts w:eastAsia="PMingLiU"/>
          <w:b/>
          <w:i/>
          <w:sz w:val="24"/>
        </w:rPr>
      </w:pPr>
    </w:p>
    <w:p w:rsidR="00084D53" w:rsidRDefault="00084D53">
      <w:pPr>
        <w:suppressAutoHyphens w:val="0"/>
        <w:spacing w:after="200" w:line="276" w:lineRule="auto"/>
        <w:ind w:firstLine="0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ar-SA"/>
        </w:rPr>
        <w:id w:val="3515759"/>
        <w:docPartObj>
          <w:docPartGallery w:val="Table of Contents"/>
          <w:docPartUnique/>
        </w:docPartObj>
      </w:sdtPr>
      <w:sdtEndPr/>
      <w:sdtContent>
        <w:p w:rsidR="005C529A" w:rsidRDefault="00086D07" w:rsidP="00086D07">
          <w:pPr>
            <w:pStyle w:val="ad"/>
            <w:jc w:val="center"/>
          </w:pPr>
          <w:r w:rsidRPr="00086D07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086D07" w:rsidRPr="00086D07" w:rsidRDefault="00086D07" w:rsidP="00086D07">
          <w:pPr>
            <w:rPr>
              <w:lang w:eastAsia="en-US"/>
            </w:rPr>
          </w:pPr>
        </w:p>
        <w:p w:rsidR="009370D9" w:rsidRDefault="006976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5C529A">
            <w:instrText xml:space="preserve"> TOC \o "1-3" \h \z \u </w:instrText>
          </w:r>
          <w:r>
            <w:fldChar w:fldCharType="separate"/>
          </w:r>
          <w:hyperlink w:anchor="_Toc479943707" w:history="1">
            <w:r w:rsidR="009370D9" w:rsidRPr="000649ED">
              <w:rPr>
                <w:rStyle w:val="ae"/>
              </w:rPr>
              <w:t>1. Паспорт рабочей программы производственной практики</w:t>
            </w:r>
            <w:r w:rsidR="009370D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370D9" w:rsidRDefault="005B0B2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08" w:history="1">
            <w:r w:rsidR="009370D9" w:rsidRPr="000649ED">
              <w:rPr>
                <w:rStyle w:val="ae"/>
              </w:rPr>
              <w:t>2. Результаты освоения рабочей программы производственной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_Toc479943708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5</w:t>
            </w:r>
            <w:r w:rsidR="00697659">
              <w:rPr>
                <w:webHidden/>
              </w:rPr>
              <w:fldChar w:fldCharType="end"/>
            </w:r>
          </w:hyperlink>
        </w:p>
        <w:p w:rsidR="009370D9" w:rsidRDefault="005B0B2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09" w:history="1">
            <w:r w:rsidR="009370D9" w:rsidRPr="000649ED">
              <w:rPr>
                <w:rStyle w:val="ae"/>
              </w:rPr>
              <w:t xml:space="preserve">3. </w:t>
            </w:r>
            <w:r w:rsidR="00452272">
              <w:rPr>
                <w:rStyle w:val="ae"/>
              </w:rPr>
              <w:t>Структура и с</w:t>
            </w:r>
            <w:r w:rsidR="009370D9" w:rsidRPr="000649ED">
              <w:rPr>
                <w:rStyle w:val="ae"/>
              </w:rPr>
              <w:t>одержание производственной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_Toc479943709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7</w:t>
            </w:r>
            <w:r w:rsidR="00697659">
              <w:rPr>
                <w:webHidden/>
              </w:rPr>
              <w:fldChar w:fldCharType="end"/>
            </w:r>
          </w:hyperlink>
        </w:p>
        <w:p w:rsidR="009370D9" w:rsidRDefault="005B0B2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0" w:history="1">
            <w:r w:rsidR="009370D9" w:rsidRPr="000649ED">
              <w:rPr>
                <w:rStyle w:val="ae"/>
              </w:rPr>
              <w:t>4. Условия реализации  рабочей программы производственной 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_Toc479943710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10</w:t>
            </w:r>
            <w:r w:rsidR="00697659">
              <w:rPr>
                <w:webHidden/>
              </w:rPr>
              <w:fldChar w:fldCharType="end"/>
            </w:r>
          </w:hyperlink>
        </w:p>
        <w:p w:rsidR="009370D9" w:rsidRDefault="005B0B2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5" w:history="1">
            <w:r w:rsidR="009370D9" w:rsidRPr="000649ED">
              <w:rPr>
                <w:rStyle w:val="ae"/>
              </w:rPr>
              <w:t>5. Контроль и оценка результатов освоения программы производственной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_Toc479943715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14</w:t>
            </w:r>
            <w:r w:rsidR="00697659">
              <w:rPr>
                <w:webHidden/>
              </w:rPr>
              <w:fldChar w:fldCharType="end"/>
            </w:r>
          </w:hyperlink>
        </w:p>
        <w:p w:rsidR="00A97D10" w:rsidRDefault="00A97D10">
          <w:pPr>
            <w:pStyle w:val="11"/>
          </w:pPr>
          <w:r>
            <w:t>6.Приложения</w:t>
          </w:r>
        </w:p>
        <w:p w:rsidR="009370D9" w:rsidRDefault="005B0B22">
          <w:pPr>
            <w:pStyle w:val="11"/>
          </w:pPr>
          <w:hyperlink w:anchor="_Toc479943716" w:history="1">
            <w:r w:rsidR="009370D9" w:rsidRPr="000649ED">
              <w:rPr>
                <w:rStyle w:val="ae"/>
              </w:rPr>
              <w:t>Приложение 1.</w:t>
            </w:r>
            <w:r w:rsidR="00A97D10" w:rsidRPr="00A97D10">
              <w:rPr>
                <w:rStyle w:val="ae"/>
              </w:rPr>
              <w:t xml:space="preserve"> Титульный лист отчёта по практике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_Toc479943716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19</w:t>
            </w:r>
            <w:r w:rsidR="00697659">
              <w:rPr>
                <w:webHidden/>
              </w:rPr>
              <w:fldChar w:fldCharType="end"/>
            </w:r>
          </w:hyperlink>
        </w:p>
        <w:p w:rsidR="00A97D10" w:rsidRPr="00A97D10" w:rsidRDefault="00A97D10" w:rsidP="00A97D10">
          <w:pPr>
            <w:ind w:firstLine="0"/>
            <w:rPr>
              <w:rFonts w:eastAsiaTheme="minorEastAsia"/>
            </w:rPr>
          </w:pPr>
          <w:r>
            <w:rPr>
              <w:rFonts w:eastAsiaTheme="minorEastAsia"/>
            </w:rPr>
            <w:t>Приложение 2 Задание по производственной практике……………………….20</w:t>
          </w:r>
        </w:p>
        <w:p w:rsidR="009370D9" w:rsidRDefault="005B0B2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7" w:history="1">
            <w:r w:rsidR="009370D9" w:rsidRPr="000649ED">
              <w:rPr>
                <w:rStyle w:val="ae"/>
              </w:rPr>
              <w:t>Приложение 2</w:t>
            </w:r>
            <w:r w:rsidR="00A97D10" w:rsidRPr="00A97D10">
              <w:rPr>
                <w:rStyle w:val="ae"/>
              </w:rPr>
              <w:t>Дневник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_Toc479943717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2</w:t>
            </w:r>
            <w:r w:rsidR="00697659">
              <w:rPr>
                <w:webHidden/>
              </w:rPr>
              <w:fldChar w:fldCharType="end"/>
            </w:r>
          </w:hyperlink>
          <w:r w:rsidR="00A97D10">
            <w:t>1</w:t>
          </w:r>
        </w:p>
        <w:p w:rsidR="009370D9" w:rsidRDefault="005B0B2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8" w:history="1">
            <w:r w:rsidR="009370D9" w:rsidRPr="000649ED">
              <w:rPr>
                <w:rStyle w:val="ae"/>
              </w:rPr>
              <w:t>Приложение 3 Аттестационный лист по производственной практике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_Toc479943718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30</w:t>
            </w:r>
            <w:r w:rsidR="00697659">
              <w:rPr>
                <w:webHidden/>
              </w:rPr>
              <w:fldChar w:fldCharType="end"/>
            </w:r>
          </w:hyperlink>
        </w:p>
        <w:p w:rsidR="005C529A" w:rsidRDefault="00697659" w:rsidP="00F9572C">
          <w:pPr>
            <w:tabs>
              <w:tab w:val="right" w:leader="dot" w:pos="9639"/>
            </w:tabs>
          </w:pPr>
          <w:r>
            <w:fldChar w:fldCharType="end"/>
          </w:r>
        </w:p>
      </w:sdtContent>
    </w:sdt>
    <w:p w:rsidR="005833AE" w:rsidRDefault="005833AE">
      <w:pPr>
        <w:suppressAutoHyphens w:val="0"/>
        <w:spacing w:after="200" w:line="276" w:lineRule="auto"/>
        <w:ind w:firstLine="0"/>
        <w:jc w:val="left"/>
      </w:pPr>
    </w:p>
    <w:p w:rsidR="005833AE" w:rsidRDefault="005833AE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9B2694" w:rsidRDefault="009B2694" w:rsidP="009B2694">
      <w:pPr>
        <w:pStyle w:val="1"/>
      </w:pPr>
      <w:bookmarkStart w:id="0" w:name="_Toc479943707"/>
      <w:r>
        <w:lastRenderedPageBreak/>
        <w:t>1. Паспорт рабочей программы производственной практики</w:t>
      </w:r>
      <w:bookmarkEnd w:id="0"/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jc w:val="center"/>
        <w:rPr>
          <w:b/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right="-185"/>
        <w:rPr>
          <w:b/>
          <w:szCs w:val="28"/>
        </w:rPr>
      </w:pPr>
      <w:r>
        <w:rPr>
          <w:b/>
          <w:szCs w:val="28"/>
        </w:rPr>
        <w:t>1.1. Область применения программы</w:t>
      </w:r>
    </w:p>
    <w:p w:rsidR="009B2694" w:rsidRDefault="009B2694" w:rsidP="000735AE">
      <w:pPr>
        <w:spacing w:line="324" w:lineRule="auto"/>
        <w:rPr>
          <w:szCs w:val="28"/>
        </w:rPr>
      </w:pPr>
      <w:r>
        <w:rPr>
          <w:szCs w:val="28"/>
        </w:rPr>
        <w:t xml:space="preserve">Рабочая программа производственной </w:t>
      </w:r>
      <w:proofErr w:type="gramStart"/>
      <w:r>
        <w:rPr>
          <w:szCs w:val="28"/>
        </w:rPr>
        <w:t>практики  является</w:t>
      </w:r>
      <w:proofErr w:type="gramEnd"/>
      <w:r>
        <w:rPr>
          <w:szCs w:val="28"/>
        </w:rPr>
        <w:t xml:space="preserve"> частью основной профессиональной образовательной программы в соответствии с ФГОС по специальности СПО </w:t>
      </w:r>
      <w:r w:rsidR="004C683A">
        <w:rPr>
          <w:bCs/>
          <w:sz w:val="32"/>
          <w:szCs w:val="28"/>
        </w:rPr>
        <w:t xml:space="preserve">09.02.07 </w:t>
      </w:r>
      <w:r w:rsidR="004C683A">
        <w:rPr>
          <w:b/>
          <w:bCs/>
          <w:color w:val="000000"/>
          <w:szCs w:val="21"/>
        </w:rPr>
        <w:t xml:space="preserve">Информационные системы и программирование </w:t>
      </w:r>
      <w:r>
        <w:rPr>
          <w:szCs w:val="28"/>
        </w:rPr>
        <w:t xml:space="preserve">в части освоения квалификации: техник-программист и основных видов профессиональной деятельности (ВПД): </w:t>
      </w:r>
    </w:p>
    <w:p w:rsidR="009B2694" w:rsidRPr="00BB226B" w:rsidRDefault="009B2694" w:rsidP="000735AE">
      <w:pPr>
        <w:spacing w:line="324" w:lineRule="auto"/>
        <w:rPr>
          <w:sz w:val="32"/>
          <w:szCs w:val="28"/>
        </w:rPr>
      </w:pPr>
      <w:r>
        <w:rPr>
          <w:szCs w:val="28"/>
        </w:rPr>
        <w:t>ПМ.0</w:t>
      </w:r>
      <w:r w:rsidR="00BB226B">
        <w:rPr>
          <w:szCs w:val="28"/>
        </w:rPr>
        <w:t>1</w:t>
      </w:r>
      <w:r>
        <w:rPr>
          <w:szCs w:val="28"/>
        </w:rPr>
        <w:t xml:space="preserve">. </w:t>
      </w:r>
      <w:r w:rsidR="00BB226B" w:rsidRPr="00BB226B">
        <w:t>Разработка модулей программного обеспечения для компьютерных систем</w:t>
      </w:r>
    </w:p>
    <w:p w:rsidR="001A097F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  <w:r>
        <w:rPr>
          <w:b/>
          <w:szCs w:val="28"/>
        </w:rPr>
        <w:t xml:space="preserve">1.2. Цели и задачи производственной практики: </w:t>
      </w:r>
    </w:p>
    <w:p w:rsidR="001A097F" w:rsidRPr="001A097F" w:rsidRDefault="001A097F" w:rsidP="0021552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24" w:lineRule="auto"/>
      </w:pPr>
      <w:r>
        <w:t>з</w:t>
      </w:r>
      <w:r w:rsidR="009B2694" w:rsidRPr="001A097F">
        <w:t xml:space="preserve">акрепление и совершенствование приобретенных в процессе обучения </w:t>
      </w:r>
      <w:proofErr w:type="gramStart"/>
      <w:r w:rsidR="009B2694" w:rsidRPr="001A097F">
        <w:t>профессиональных умений</w:t>
      </w:r>
      <w:proofErr w:type="gramEnd"/>
      <w:r w:rsidR="009B2694" w:rsidRPr="001A097F">
        <w:t xml:space="preserve"> обучающихся по изучаемой специальности, развитие общих и профессиональных компетенций, 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b/>
          <w:szCs w:val="28"/>
        </w:rPr>
        <w:t>Требования к результатам освоения производственной практики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szCs w:val="28"/>
        </w:rPr>
        <w:t xml:space="preserve">В результате прохождения производственной практики в рамках каждого профессионального модуля обучающийся должен приобрести </w:t>
      </w:r>
      <w:r>
        <w:rPr>
          <w:b/>
          <w:szCs w:val="28"/>
        </w:rPr>
        <w:t>практический опыт работы:</w:t>
      </w:r>
    </w:p>
    <w:p w:rsidR="00A07FEE" w:rsidRDefault="00A07FEE" w:rsidP="0021552B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>участия в выработке требований к программному обеспечению;</w:t>
      </w:r>
    </w:p>
    <w:p w:rsidR="00A07FEE" w:rsidRDefault="00A07FEE" w:rsidP="0021552B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>участия в проектировании программного обеспечения с использованием специализированных программных пакетов.</w:t>
      </w:r>
    </w:p>
    <w:p w:rsidR="00A07FEE" w:rsidRDefault="00A07FE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</w:p>
    <w:p w:rsidR="00C03D6C" w:rsidRDefault="00C03D6C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  <w:r>
        <w:rPr>
          <w:b/>
          <w:szCs w:val="28"/>
        </w:rPr>
        <w:t>Количество часов на освоение программы производственной практики</w:t>
      </w:r>
    </w:p>
    <w:p w:rsidR="00701940" w:rsidRDefault="000735AE" w:rsidP="000735AE">
      <w:pPr>
        <w:spacing w:line="324" w:lineRule="auto"/>
      </w:pPr>
      <w:r>
        <w:t xml:space="preserve">На освоение программы </w:t>
      </w:r>
      <w:proofErr w:type="gramStart"/>
      <w:r>
        <w:t>практики  отведено</w:t>
      </w:r>
      <w:proofErr w:type="gramEnd"/>
      <w:r>
        <w:t xml:space="preserve"> </w:t>
      </w:r>
      <w:r w:rsidR="004C683A">
        <w:t>108 часов</w:t>
      </w:r>
      <w:r>
        <w:t>.</w:t>
      </w:r>
    </w:p>
    <w:p w:rsidR="00CD57E9" w:rsidRDefault="00CD57E9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CD57E9" w:rsidRPr="00CD57E9" w:rsidRDefault="00CD57E9" w:rsidP="00CD57E9">
      <w:pPr>
        <w:pStyle w:val="1"/>
      </w:pPr>
      <w:bookmarkStart w:id="1" w:name="_Toc479943708"/>
      <w:r w:rsidRPr="00CD57E9">
        <w:lastRenderedPageBreak/>
        <w:t xml:space="preserve">2. </w:t>
      </w:r>
      <w:r>
        <w:t>Р</w:t>
      </w:r>
      <w:r w:rsidRPr="00CD57E9">
        <w:t>езультаты освоения рабочей программы производственной практики</w:t>
      </w:r>
      <w:bookmarkEnd w:id="1"/>
    </w:p>
    <w:p w:rsidR="00CD57E9" w:rsidRDefault="00CD57E9" w:rsidP="00102AE4">
      <w:pPr>
        <w:rPr>
          <w:szCs w:val="28"/>
        </w:rPr>
      </w:pPr>
      <w:r>
        <w:rPr>
          <w:szCs w:val="28"/>
        </w:rPr>
        <w:t>Результатом освоения рабочей программы производственной практики является освоение обучающимися профессиональных и общих компетенций в рамках профессиональных модулей ФГОС СПО по основным видам профессиональной деятельности:</w:t>
      </w:r>
    </w:p>
    <w:tbl>
      <w:tblPr>
        <w:tblpPr w:leftFromText="180" w:rightFromText="180" w:vertAnchor="text" w:horzAnchor="margin" w:tblpY="464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8022"/>
      </w:tblGrid>
      <w:tr w:rsidR="00CA197F" w:rsidRPr="00A07FEE" w:rsidTr="00CA197F">
        <w:trPr>
          <w:trHeight w:val="4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  <w:lang w:eastAsia="ru-RU"/>
              </w:rPr>
            </w:pPr>
            <w:r>
              <w:rPr>
                <w:bCs/>
                <w:iCs/>
                <w:sz w:val="24"/>
              </w:rPr>
              <w:t>ОК 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/>
                <w:iCs/>
                <w:sz w:val="24"/>
              </w:rPr>
            </w:pPr>
            <w:r>
              <w:rPr>
                <w:b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A197F" w:rsidRPr="00A07FEE" w:rsidTr="00CA197F">
        <w:trPr>
          <w:trHeight w:val="4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A197F" w:rsidRPr="00A07FEE" w:rsidTr="00CA197F">
        <w:trPr>
          <w:trHeight w:val="53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3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197F" w:rsidRPr="00A07FEE" w:rsidTr="00CA197F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4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197F" w:rsidRPr="00A07FEE" w:rsidTr="00CA197F">
        <w:trPr>
          <w:trHeight w:val="589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  <w:lang w:eastAsia="ru-RU"/>
              </w:rPr>
            </w:pPr>
            <w:r>
              <w:rPr>
                <w:bCs/>
                <w:iCs/>
                <w:sz w:val="24"/>
              </w:rPr>
              <w:t>ОК 5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197F" w:rsidRPr="00A07FEE" w:rsidTr="00CA197F">
        <w:trPr>
          <w:trHeight w:val="42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6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A197F" w:rsidRPr="00A07FEE" w:rsidTr="00CA197F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7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A197F" w:rsidRPr="00A07FEE" w:rsidTr="00CA197F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8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A197F" w:rsidRPr="00A07FEE" w:rsidTr="00CA197F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9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A197F" w:rsidRPr="00A07FEE" w:rsidTr="00CA197F">
        <w:trPr>
          <w:trHeight w:val="53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10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A197F" w:rsidRPr="00A07FEE" w:rsidTr="003B44E7">
        <w:trPr>
          <w:trHeight w:val="57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11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7F" w:rsidRDefault="00CA197F" w:rsidP="00CA197F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3B44E7" w:rsidRPr="00A07FEE" w:rsidTr="00CA197F">
        <w:trPr>
          <w:trHeight w:val="72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ПК 1.1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3B44E7" w:rsidRPr="00A07FEE" w:rsidTr="00CA197F">
        <w:trPr>
          <w:trHeight w:val="40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ПК 1.2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Разрабатывать программные модули в соответствии с техническим заданием</w:t>
            </w:r>
          </w:p>
        </w:tc>
      </w:tr>
      <w:tr w:rsidR="003B44E7" w:rsidRPr="00A07FEE" w:rsidTr="00CA197F">
        <w:trPr>
          <w:trHeight w:val="5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ПК 1.3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Выполнять отладку программных модулей с использованием 9 специализированных программных средств</w:t>
            </w:r>
          </w:p>
        </w:tc>
      </w:tr>
      <w:tr w:rsidR="003B44E7" w:rsidRPr="00A07FEE" w:rsidTr="00CA197F">
        <w:trPr>
          <w:trHeight w:val="557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ПК 1.4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Выполнять тестирование программных модулей</w:t>
            </w:r>
          </w:p>
        </w:tc>
      </w:tr>
      <w:tr w:rsidR="003B44E7" w:rsidRPr="00A07FEE" w:rsidTr="00CA197F">
        <w:trPr>
          <w:trHeight w:val="72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ПК 1.5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Осуществлять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рефакторинг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и оптимизацию программного кода</w:t>
            </w:r>
          </w:p>
        </w:tc>
      </w:tr>
      <w:tr w:rsidR="003B44E7" w:rsidRPr="00A07FEE" w:rsidTr="00CA197F">
        <w:trPr>
          <w:trHeight w:val="72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ПК 1.6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E7" w:rsidRDefault="003B44E7" w:rsidP="003B44E7">
            <w:pPr>
              <w:spacing w:line="240" w:lineRule="auto"/>
              <w:ind w:firstLine="22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Разрабатывать модули программного обеспечения для мобильных платформ</w:t>
            </w:r>
          </w:p>
        </w:tc>
      </w:tr>
    </w:tbl>
    <w:p w:rsidR="00CA197F" w:rsidRDefault="00CA197F" w:rsidP="00CA197F">
      <w:pPr>
        <w:ind w:firstLine="0"/>
        <w:rPr>
          <w:szCs w:val="28"/>
        </w:rPr>
      </w:pPr>
      <w:r>
        <w:rPr>
          <w:szCs w:val="28"/>
        </w:rPr>
        <w:t xml:space="preserve">ПМ.02. </w:t>
      </w:r>
      <w:proofErr w:type="gramStart"/>
      <w:r>
        <w:rPr>
          <w:szCs w:val="28"/>
        </w:rPr>
        <w:t>Осуществление  интеграции</w:t>
      </w:r>
      <w:proofErr w:type="gramEnd"/>
      <w:r>
        <w:rPr>
          <w:szCs w:val="28"/>
        </w:rPr>
        <w:t xml:space="preserve"> программных модулей</w:t>
      </w:r>
    </w:p>
    <w:p w:rsidR="00CA197F" w:rsidRDefault="00CA197F" w:rsidP="00CA197F">
      <w:pPr>
        <w:ind w:firstLine="0"/>
        <w:rPr>
          <w:szCs w:val="28"/>
        </w:rPr>
      </w:pPr>
    </w:p>
    <w:p w:rsidR="000735AE" w:rsidRDefault="00456E26" w:rsidP="00A97D10">
      <w:pPr>
        <w:pStyle w:val="1"/>
        <w:rPr>
          <w:b w:val="0"/>
          <w:szCs w:val="28"/>
        </w:rPr>
      </w:pPr>
      <w:bookmarkStart w:id="2" w:name="_Toc479943709"/>
      <w:r>
        <w:lastRenderedPageBreak/>
        <w:t xml:space="preserve">3. </w:t>
      </w:r>
      <w:bookmarkEnd w:id="2"/>
      <w:proofErr w:type="gramStart"/>
      <w:r w:rsidR="00A97D10">
        <w:t>Структура  и</w:t>
      </w:r>
      <w:proofErr w:type="gramEnd"/>
      <w:r w:rsidR="00A97D10">
        <w:t xml:space="preserve"> содержание производственной практики</w:t>
      </w:r>
    </w:p>
    <w:p w:rsidR="000735AE" w:rsidRPr="000735AE" w:rsidRDefault="000735A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0735AE">
        <w:rPr>
          <w:szCs w:val="28"/>
        </w:rPr>
        <w:t xml:space="preserve">Таблица </w:t>
      </w:r>
      <w:r>
        <w:rPr>
          <w:szCs w:val="28"/>
        </w:rPr>
        <w:t>2</w:t>
      </w:r>
      <w:r w:rsidRPr="000735AE">
        <w:rPr>
          <w:szCs w:val="28"/>
        </w:rPr>
        <w:t xml:space="preserve"> – Распределение времени практики по </w:t>
      </w:r>
      <w:r>
        <w:rPr>
          <w:szCs w:val="28"/>
        </w:rPr>
        <w:t>темам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134"/>
        <w:gridCol w:w="5245"/>
        <w:gridCol w:w="1386"/>
      </w:tblGrid>
      <w:tr w:rsidR="000735AE" w:rsidRPr="00970F03" w:rsidTr="00BF2CEC">
        <w:trPr>
          <w:trHeight w:val="1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970F03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Формиру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емые ком</w:t>
            </w:r>
            <w:r w:rsidRPr="00970F03">
              <w:rPr>
                <w:sz w:val="24"/>
              </w:rPr>
              <w:t>п</w:t>
            </w:r>
            <w:r w:rsidR="000735AE" w:rsidRPr="00970F03">
              <w:rPr>
                <w:sz w:val="24"/>
              </w:rPr>
              <w:t>етен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Наименование разделов и тем практик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Количество часов</w:t>
            </w:r>
          </w:p>
        </w:tc>
      </w:tr>
      <w:tr w:rsidR="00BF2CEC" w:rsidRPr="00BF2CEC" w:rsidTr="00BF2CEC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3</w:t>
            </w:r>
          </w:p>
        </w:tc>
      </w:tr>
      <w:tr w:rsidR="000735AE" w:rsidRPr="00970F03" w:rsidTr="00BF2CEC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970F03" w:rsidRPr="00970F03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E267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 w:rsidR="00E2676B">
              <w:rPr>
                <w:sz w:val="24"/>
              </w:rPr>
              <w:t xml:space="preserve">раздел </w:t>
            </w:r>
            <w:r w:rsidRPr="00970F03">
              <w:rPr>
                <w:sz w:val="24"/>
              </w:rPr>
              <w:t>производственн</w:t>
            </w:r>
            <w:r w:rsidR="00E2676B">
              <w:rPr>
                <w:sz w:val="24"/>
              </w:rPr>
              <w:t>ой</w:t>
            </w:r>
            <w:r w:rsidRPr="00970F03">
              <w:rPr>
                <w:sz w:val="24"/>
              </w:rPr>
              <w:t xml:space="preserve"> практик</w:t>
            </w:r>
            <w:r w:rsidR="00E2676B">
              <w:rPr>
                <w:sz w:val="24"/>
              </w:rPr>
              <w:t>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3B5CB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35AE" w:rsidRPr="00970F03" w:rsidTr="00BF2CE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FF0C67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902BEB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2B50" w:rsidRPr="00970F03" w:rsidTr="00BF2CEC">
        <w:trPr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D02B50" w:rsidP="001C5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1C5C9C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FF0C67" w:rsidP="002B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2B2ABA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0E1759" w:rsidRDefault="00D02B50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970F03" w:rsidRDefault="003B5CB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B2ABA" w:rsidRPr="00970F03" w:rsidTr="00286C5C">
        <w:trPr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Default="002B2ABA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  <w:p w:rsidR="00286C5C" w:rsidRDefault="00286C5C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3B44E7">
              <w:rPr>
                <w:sz w:val="24"/>
              </w:rPr>
              <w:t>1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 xml:space="preserve">1 – </w:t>
            </w:r>
          </w:p>
          <w:p w:rsidR="00286C5C" w:rsidRPr="00970F03" w:rsidRDefault="00286C5C" w:rsidP="003B44E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3B44E7">
              <w:rPr>
                <w:sz w:val="24"/>
              </w:rPr>
              <w:t>1</w:t>
            </w:r>
            <w:r w:rsidRPr="00970F03">
              <w:rPr>
                <w:sz w:val="24"/>
              </w:rPr>
              <w:t>.</w:t>
            </w:r>
            <w:r w:rsidR="004C7142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Pr="00970F03" w:rsidRDefault="00FF0C67" w:rsidP="004C0AB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2B2ABA" w:rsidRPr="00970F03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286C5C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CA197F" w:rsidP="00DE580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2C73A9" w:rsidRPr="00970F03" w:rsidTr="002C73A9">
        <w:trPr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CA197F">
              <w:rPr>
                <w:sz w:val="24"/>
              </w:rPr>
              <w:t>11</w:t>
            </w:r>
          </w:p>
          <w:p w:rsidR="002C73A9" w:rsidRPr="00970F03" w:rsidRDefault="002C73A9" w:rsidP="003B44E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3B44E7">
              <w:rPr>
                <w:sz w:val="24"/>
              </w:rPr>
              <w:t>1</w:t>
            </w:r>
            <w:r w:rsidRPr="00970F03">
              <w:rPr>
                <w:sz w:val="24"/>
              </w:rPr>
              <w:t>.</w:t>
            </w:r>
            <w:r w:rsidR="004C7142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B472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B472E9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AB3B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 xml:space="preserve">Подготовка  отчёта о прохождении </w:t>
            </w:r>
            <w:r w:rsidR="00AB3B8A">
              <w:rPr>
                <w:sz w:val="24"/>
              </w:rPr>
              <w:t>производст</w:t>
            </w:r>
            <w:r w:rsidR="00EF39E0">
              <w:rPr>
                <w:sz w:val="24"/>
              </w:rPr>
              <w:t>в</w:t>
            </w:r>
            <w:r w:rsidR="00AB3B8A">
              <w:rPr>
                <w:sz w:val="24"/>
              </w:rPr>
              <w:t xml:space="preserve">енной </w:t>
            </w:r>
            <w:r w:rsidRPr="000E1759">
              <w:rPr>
                <w:sz w:val="24"/>
              </w:rPr>
              <w:t xml:space="preserve"> практики по </w:t>
            </w:r>
            <w:r w:rsidR="00090670">
              <w:rPr>
                <w:sz w:val="24"/>
              </w:rPr>
              <w:t xml:space="preserve"> профессиональному </w:t>
            </w:r>
            <w:r w:rsidRPr="000E1759">
              <w:rPr>
                <w:sz w:val="24"/>
              </w:rPr>
              <w:t xml:space="preserve">модулю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3B5CB8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C73A9" w:rsidRPr="00970F03" w:rsidTr="00EF39E0">
        <w:trPr>
          <w:trHeight w:val="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1D014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6A65E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43048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3B5CB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56E2" w:rsidRPr="00970F03" w:rsidTr="00F55B10">
        <w:trPr>
          <w:trHeight w:val="57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E2" w:rsidRPr="00970F03" w:rsidRDefault="001F56E2" w:rsidP="00F55B10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E2" w:rsidRPr="00970F03" w:rsidRDefault="00CA197F" w:rsidP="00F55B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BF2CEC" w:rsidRDefault="00BF2CEC"/>
    <w:p w:rsidR="00BF2CEC" w:rsidRDefault="00BF2CEC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084D53" w:rsidRDefault="008648CC">
      <w:pPr>
        <w:suppressAutoHyphens w:val="0"/>
        <w:spacing w:after="200" w:line="276" w:lineRule="auto"/>
        <w:ind w:firstLine="0"/>
        <w:jc w:val="left"/>
      </w:pPr>
      <w:r>
        <w:lastRenderedPageBreak/>
        <w:t>Таблица 3 – Содержание производственной практики</w:t>
      </w:r>
    </w:p>
    <w:tbl>
      <w:tblPr>
        <w:tblW w:w="963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3"/>
        <w:gridCol w:w="2247"/>
        <w:gridCol w:w="3544"/>
        <w:gridCol w:w="3175"/>
      </w:tblGrid>
      <w:tr w:rsidR="00084D53" w:rsidTr="008F29FB">
        <w:trPr>
          <w:trHeight w:hRule="exact" w:val="8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№</w:t>
            </w:r>
          </w:p>
          <w:p w:rsidR="00084D5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3F20CA" w:rsidP="00EA1C54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58191B" w:rsidP="00EA1C54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В</w:t>
            </w:r>
            <w:r w:rsidR="00B5473F">
              <w:rPr>
                <w:rStyle w:val="24"/>
              </w:rPr>
              <w:t>иды деятельности сту</w:t>
            </w:r>
            <w:r w:rsidR="00084D53">
              <w:rPr>
                <w:rStyle w:val="24"/>
              </w:rPr>
              <w:t>дентов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Default="00084D53" w:rsidP="00EA1C54">
            <w:pPr>
              <w:pStyle w:val="3"/>
              <w:shd w:val="clear" w:color="auto" w:fill="auto"/>
              <w:spacing w:after="0" w:line="240" w:lineRule="auto"/>
              <w:ind w:right="260" w:firstLine="0"/>
            </w:pPr>
            <w:r>
              <w:rPr>
                <w:rStyle w:val="24"/>
              </w:rPr>
              <w:t>Формы отчетности</w:t>
            </w:r>
          </w:p>
        </w:tc>
      </w:tr>
      <w:tr w:rsidR="001F305A" w:rsidTr="008F29FB">
        <w:trPr>
          <w:trHeight w:hRule="exact"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Default="001F305A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05A" w:rsidRDefault="001F305A" w:rsidP="00EA1C54">
            <w:pPr>
              <w:pStyle w:val="3"/>
              <w:shd w:val="clear" w:color="auto" w:fill="auto"/>
              <w:spacing w:after="0" w:line="240" w:lineRule="auto"/>
              <w:ind w:right="260" w:firstLine="0"/>
              <w:rPr>
                <w:rStyle w:val="24"/>
              </w:rPr>
            </w:pPr>
            <w:r>
              <w:rPr>
                <w:rStyle w:val="24"/>
              </w:rPr>
              <w:t>4</w:t>
            </w:r>
          </w:p>
        </w:tc>
      </w:tr>
      <w:tr w:rsidR="00084D53" w:rsidTr="002B2ABA">
        <w:trPr>
          <w:trHeight w:hRule="exact" w:val="156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8C6133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rStyle w:val="24"/>
              </w:rPr>
              <w:t>Введение в производственную практику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58191B" w:rsidP="0058191B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 xml:space="preserve">– </w:t>
            </w:r>
            <w:r w:rsidR="00084D53">
              <w:rPr>
                <w:rStyle w:val="24"/>
              </w:rPr>
              <w:t xml:space="preserve"> Участие в установочн</w:t>
            </w:r>
            <w:r>
              <w:rPr>
                <w:rStyle w:val="24"/>
              </w:rPr>
              <w:t xml:space="preserve">ом занятии, </w:t>
            </w:r>
            <w:r w:rsidR="00084D53">
              <w:rPr>
                <w:rStyle w:val="24"/>
              </w:rPr>
              <w:t xml:space="preserve"> знакомство с программой</w:t>
            </w:r>
            <w:r>
              <w:rPr>
                <w:rStyle w:val="24"/>
              </w:rPr>
              <w:t xml:space="preserve"> производственной пр</w:t>
            </w:r>
            <w:r w:rsidR="005C529A">
              <w:rPr>
                <w:rStyle w:val="24"/>
              </w:rPr>
              <w:t>а</w:t>
            </w:r>
            <w:r>
              <w:rPr>
                <w:rStyle w:val="24"/>
              </w:rPr>
              <w:t>ктики</w:t>
            </w:r>
            <w:r w:rsidR="00084D53">
              <w:rPr>
                <w:rStyle w:val="24"/>
              </w:rPr>
              <w:t>, особенностями ее содержания и организации;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Default="00084D53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содержание деятельности</w:t>
            </w:r>
          </w:p>
        </w:tc>
      </w:tr>
      <w:tr w:rsidR="00084D53" w:rsidTr="002B2ABA">
        <w:trPr>
          <w:trHeight w:hRule="exact" w:val="2124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FF52C8">
            <w:pPr>
              <w:spacing w:line="240" w:lineRule="auto"/>
              <w:ind w:firstLine="0"/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EA1C54">
            <w:pPr>
              <w:spacing w:line="240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A320E1" w:rsidP="008648C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–</w:t>
            </w:r>
            <w:r w:rsidR="00084D53">
              <w:rPr>
                <w:rStyle w:val="24"/>
              </w:rPr>
              <w:t xml:space="preserve"> Целеполагание и планирование собст</w:t>
            </w:r>
            <w:r w:rsidR="00084D53">
              <w:rPr>
                <w:rStyle w:val="24"/>
              </w:rPr>
              <w:softHyphen/>
              <w:t>венных действий (</w:t>
            </w:r>
            <w:r w:rsidR="00FF7528">
              <w:rPr>
                <w:rStyle w:val="24"/>
              </w:rPr>
              <w:t xml:space="preserve">получение </w:t>
            </w:r>
            <w:r w:rsidR="00084D53">
              <w:rPr>
                <w:rStyle w:val="24"/>
              </w:rPr>
              <w:t xml:space="preserve"> индиви</w:t>
            </w:r>
            <w:r w:rsidR="00084D53">
              <w:rPr>
                <w:rStyle w:val="24"/>
              </w:rPr>
              <w:softHyphen/>
              <w:t>дуальных зада</w:t>
            </w:r>
            <w:r w:rsidR="00FF7528">
              <w:rPr>
                <w:rStyle w:val="24"/>
              </w:rPr>
              <w:t>ний</w:t>
            </w:r>
            <w:r w:rsidR="00084D53">
              <w:rPr>
                <w:rStyle w:val="24"/>
              </w:rPr>
              <w:t xml:space="preserve"> на период практики</w:t>
            </w:r>
            <w:r w:rsidR="00FF7528">
              <w:rPr>
                <w:rStyle w:val="24"/>
              </w:rPr>
              <w:t>, их корректировка по согласованию с руководителем практики от техникума</w:t>
            </w:r>
            <w:r w:rsidR="00084D53">
              <w:rPr>
                <w:rStyle w:val="24"/>
              </w:rPr>
              <w:t>);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Default="00993631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Каждодневное плани</w:t>
            </w:r>
            <w:r w:rsidR="00084D53">
              <w:rPr>
                <w:rStyle w:val="24"/>
              </w:rPr>
              <w:t>рование собственной деятельности</w:t>
            </w:r>
          </w:p>
        </w:tc>
      </w:tr>
      <w:tr w:rsidR="005B6266" w:rsidTr="008F29FB">
        <w:trPr>
          <w:trHeight w:hRule="exact" w:val="15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 w:rsidRPr="005E66B4">
              <w:rPr>
                <w:rStyle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Знакомство с техникой безопасности, техникой противопожарной безопасности.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отметка о прохождении инструктажа</w:t>
            </w:r>
          </w:p>
        </w:tc>
      </w:tr>
      <w:tr w:rsidR="005B6266" w:rsidTr="00C0589D">
        <w:trPr>
          <w:trHeight w:hRule="exact" w:val="25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FF52C8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3</w:t>
            </w:r>
            <w:r w:rsidR="005B6266">
              <w:rPr>
                <w:rStyle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2B2ABA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  <w:r w:rsidR="005B6266">
              <w:rPr>
                <w:rStyle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 xml:space="preserve">– </w:t>
            </w:r>
            <w:r w:rsidR="00FF7528">
              <w:rPr>
                <w:rStyle w:val="24"/>
              </w:rPr>
              <w:t>Знакомство с основными</w:t>
            </w:r>
            <w:r>
              <w:rPr>
                <w:rStyle w:val="24"/>
              </w:rPr>
              <w:t xml:space="preserve"> направления</w:t>
            </w:r>
            <w:r w:rsidR="00FF7528">
              <w:rPr>
                <w:rStyle w:val="24"/>
              </w:rPr>
              <w:t>ми</w:t>
            </w:r>
            <w:r>
              <w:rPr>
                <w:rStyle w:val="24"/>
              </w:rPr>
              <w:t xml:space="preserve"> деятельности предприятия (организации, учреждения);</w:t>
            </w:r>
          </w:p>
          <w:p w:rsidR="005B6266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t>– </w:t>
            </w:r>
            <w:r w:rsidR="00FF7528">
              <w:rPr>
                <w:rStyle w:val="24"/>
              </w:rPr>
              <w:t>Знакомство с о</w:t>
            </w:r>
            <w:r>
              <w:rPr>
                <w:rStyle w:val="24"/>
              </w:rPr>
              <w:t>рганизационно-правов</w:t>
            </w:r>
            <w:r w:rsidR="00FF7528">
              <w:rPr>
                <w:rStyle w:val="24"/>
              </w:rPr>
              <w:t>ой</w:t>
            </w:r>
            <w:r>
              <w:rPr>
                <w:rStyle w:val="24"/>
              </w:rPr>
              <w:t xml:space="preserve"> форм</w:t>
            </w:r>
            <w:r w:rsidR="00FF7528">
              <w:rPr>
                <w:rStyle w:val="24"/>
              </w:rPr>
              <w:t>ой</w:t>
            </w:r>
            <w:r>
              <w:rPr>
                <w:rStyle w:val="24"/>
              </w:rPr>
              <w:t>;</w:t>
            </w:r>
          </w:p>
          <w:p w:rsidR="005B6266" w:rsidRDefault="005B6266" w:rsidP="00FF7528">
            <w:pPr>
              <w:pStyle w:val="3"/>
              <w:shd w:val="clear" w:color="auto" w:fill="auto"/>
              <w:tabs>
                <w:tab w:val="left" w:pos="17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– </w:t>
            </w:r>
            <w:r w:rsidR="00FF7528">
              <w:rPr>
                <w:rStyle w:val="24"/>
              </w:rPr>
              <w:t>Определение п</w:t>
            </w:r>
            <w:r>
              <w:rPr>
                <w:rStyle w:val="24"/>
              </w:rPr>
              <w:t>ерспектив развития предприятия.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Сведения о предприятии (организации, учреждении): характеристика предприятия</w:t>
            </w:r>
          </w:p>
        </w:tc>
      </w:tr>
      <w:tr w:rsidR="00EB7136" w:rsidTr="00A07FEE">
        <w:trPr>
          <w:trHeight w:hRule="exact" w:val="1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Default="00EB7136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Default="00A07FEE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Pr="0005030C" w:rsidRDefault="00EB7136" w:rsidP="00A07FEE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030C">
              <w:rPr>
                <w:rStyle w:val="24"/>
              </w:rPr>
              <w:t>– </w:t>
            </w:r>
            <w:r w:rsidR="00A07FEE">
              <w:rPr>
                <w:rStyle w:val="24"/>
              </w:rPr>
              <w:t>Р</w:t>
            </w:r>
            <w:r w:rsidR="00A07FEE">
              <w:rPr>
                <w:sz w:val="24"/>
                <w:szCs w:val="24"/>
              </w:rPr>
              <w:t>азработка программного продукта в соответствии с индивидуальным заданием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36" w:rsidRDefault="00A07FEE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Разработанный программный продукт</w:t>
            </w:r>
          </w:p>
        </w:tc>
      </w:tr>
      <w:tr w:rsidR="000911FD" w:rsidTr="004C0AB1">
        <w:trPr>
          <w:trHeight w:hRule="exact" w:val="17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084D53" w:rsidRDefault="004C0AB1" w:rsidP="004C0AB1">
            <w:pPr>
              <w:pStyle w:val="3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4"/>
              </w:rPr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084D53" w:rsidRDefault="000911FD" w:rsidP="004C0AB1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FF52C8" w:rsidRDefault="000911FD" w:rsidP="004C0AB1">
            <w:pPr>
              <w:pStyle w:val="3"/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Оформление отчетной документации;</w:t>
            </w:r>
          </w:p>
          <w:p w:rsidR="000911FD" w:rsidRDefault="000911FD" w:rsidP="004C0AB1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Формулирование замечаний и предложений по органи</w:t>
            </w:r>
            <w:r>
              <w:rPr>
                <w:rStyle w:val="24"/>
              </w:rPr>
              <w:softHyphen/>
              <w:t>зации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1FD" w:rsidRPr="00260945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4"/>
              </w:rPr>
              <w:t>Дневник практики;</w:t>
            </w:r>
          </w:p>
          <w:p w:rsidR="000911FD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Отчёт о прохождении практики;</w:t>
            </w:r>
          </w:p>
          <w:p w:rsidR="000911FD" w:rsidRDefault="000911FD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Результаты выполнения индивидуального задания.</w:t>
            </w:r>
          </w:p>
        </w:tc>
      </w:tr>
      <w:tr w:rsidR="001945ED" w:rsidTr="00A07FEE">
        <w:trPr>
          <w:trHeight w:hRule="exact" w:val="19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Default="001945ED" w:rsidP="004C0AB1">
            <w:pPr>
              <w:pStyle w:val="3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Pr="00260945" w:rsidRDefault="001945ED" w:rsidP="004C0AB1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0945">
              <w:rPr>
                <w:sz w:val="24"/>
                <w:szCs w:val="24"/>
              </w:rPr>
              <w:t>Зачёт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Default="001945ED" w:rsidP="0021552B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Участие в защите отчёта  о прохождении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5ED" w:rsidRDefault="001945ED" w:rsidP="004C0AB1">
            <w:pPr>
              <w:pStyle w:val="3"/>
              <w:shd w:val="clear" w:color="auto" w:fill="auto"/>
              <w:tabs>
                <w:tab w:val="left" w:pos="358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Характеристика с базы практики;</w:t>
            </w:r>
          </w:p>
          <w:p w:rsidR="001945ED" w:rsidRDefault="001945ED" w:rsidP="0021552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Защита результатов практики</w:t>
            </w:r>
          </w:p>
          <w:p w:rsidR="001945ED" w:rsidRDefault="001945ED" w:rsidP="0021552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Оценка экспертов по итогам защиты</w:t>
            </w:r>
          </w:p>
        </w:tc>
      </w:tr>
    </w:tbl>
    <w:p w:rsidR="00EA3B0A" w:rsidRDefault="00EA3B0A" w:rsidP="00EA3B0A">
      <w:r>
        <w:lastRenderedPageBreak/>
        <w:t>Индивидуальное задание</w:t>
      </w:r>
      <w:r w:rsidR="00CA197F">
        <w:t xml:space="preserve"> </w:t>
      </w:r>
      <w:r>
        <w:t>выдаётся преподавателем – руководителем практики от техникума. Тематика заданий разрабатывается преподавателем, исходя из интересов студента, производственной необходимости предприятия-базы практики, производственной необходимости техникума.</w:t>
      </w:r>
    </w:p>
    <w:p w:rsidR="00EA3B0A" w:rsidRDefault="00EA3B0A" w:rsidP="00EA3B0A">
      <w:r>
        <w:t>По инициативе студента и по согласованию с руководителем практики в индивидуальное задание могут вноситься коррективы.</w:t>
      </w:r>
    </w:p>
    <w:p w:rsidR="00EA3B0A" w:rsidRDefault="00AD741B" w:rsidP="00EA3B0A">
      <w:r>
        <w:t xml:space="preserve">Результаты выполнения индивидуальных заданий необходимо отразить в отчёте о прохождении практики, приведя описание задания, ход их выполнения </w:t>
      </w:r>
      <w:proofErr w:type="gramStart"/>
      <w:r>
        <w:t>и  необходимые</w:t>
      </w:r>
      <w:proofErr w:type="gramEnd"/>
      <w:r>
        <w:t xml:space="preserve"> скриншоты. Разработанные файлы требуется приложить </w:t>
      </w:r>
      <w:proofErr w:type="gramStart"/>
      <w:r>
        <w:t>к отчёты</w:t>
      </w:r>
      <w:proofErr w:type="gramEnd"/>
      <w:r>
        <w:t xml:space="preserve"> на электронном носителе </w:t>
      </w:r>
      <w:r w:rsidRPr="00AD741B">
        <w:t>(</w:t>
      </w:r>
      <w:r>
        <w:rPr>
          <w:lang w:val="en-US"/>
        </w:rPr>
        <w:t>DVD</w:t>
      </w:r>
      <w:r>
        <w:t>, флэш-диск)</w:t>
      </w:r>
    </w:p>
    <w:p w:rsidR="00B31CE5" w:rsidRDefault="00B31CE5" w:rsidP="00B31CE5">
      <w:pPr>
        <w:rPr>
          <w:sz w:val="32"/>
        </w:rPr>
      </w:pPr>
    </w:p>
    <w:p w:rsidR="00993631" w:rsidRDefault="005C529A" w:rsidP="005C529A">
      <w:pPr>
        <w:pStyle w:val="1"/>
      </w:pPr>
      <w:bookmarkStart w:id="3" w:name="_Toc479943710"/>
      <w:r w:rsidRPr="005C529A">
        <w:t xml:space="preserve">4. Условия </w:t>
      </w:r>
      <w:proofErr w:type="gramStart"/>
      <w:r w:rsidRPr="005C529A">
        <w:t>реализации  рабочей</w:t>
      </w:r>
      <w:proofErr w:type="gramEnd"/>
      <w:r w:rsidRPr="005C529A">
        <w:t xml:space="preserve"> программы производственной  практики</w:t>
      </w:r>
      <w:bookmarkEnd w:id="3"/>
    </w:p>
    <w:p w:rsidR="005C529A" w:rsidRPr="005C529A" w:rsidRDefault="005C529A" w:rsidP="005C529A"/>
    <w:p w:rsidR="00A97D10" w:rsidRDefault="00A97D10" w:rsidP="00A97D10">
      <w:pPr>
        <w:spacing w:line="23" w:lineRule="atLeast"/>
        <w:ind w:firstLine="567"/>
        <w:rPr>
          <w:b/>
          <w:bCs/>
          <w:spacing w:val="-1"/>
          <w:sz w:val="24"/>
          <w:lang w:eastAsia="ru-RU"/>
        </w:rPr>
      </w:pPr>
      <w:r>
        <w:rPr>
          <w:b/>
          <w:bCs/>
          <w:spacing w:val="-1"/>
        </w:rPr>
        <w:t>4.1 Требования к документации, необходимой для проведения практики.</w:t>
      </w:r>
    </w:p>
    <w:p w:rsidR="00A97D10" w:rsidRDefault="00A97D10" w:rsidP="00A97D10">
      <w:pPr>
        <w:spacing w:line="23" w:lineRule="atLeast"/>
        <w:ind w:firstLine="567"/>
      </w:pPr>
    </w:p>
    <w:p w:rsidR="00A97D10" w:rsidRDefault="00A97D10" w:rsidP="00A97D10">
      <w:pPr>
        <w:spacing w:line="23" w:lineRule="atLeast"/>
        <w:ind w:firstLine="567"/>
      </w:pPr>
      <w:r>
        <w:rPr>
          <w:spacing w:val="-1"/>
        </w:rPr>
        <w:t>Для реализации программы практики необходимы следующие документы:</w:t>
      </w:r>
    </w:p>
    <w:p w:rsidR="00A97D10" w:rsidRDefault="00A97D10" w:rsidP="00A97D10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>положение   об   учебной   и   производственной   практике   студентов, осваивающих программы подготовки специалистов среднего звена базовой подготовки;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 xml:space="preserve">программа производственной практики, прошедшая процедуру согласования с </w:t>
      </w:r>
      <w:r>
        <w:t>работодателем;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рабочие программы профессиональных модулей, прошедшие процедуру согласования с работодателем;</w:t>
      </w:r>
    </w:p>
    <w:p w:rsidR="00A97D10" w:rsidRDefault="00A97D10" w:rsidP="00A97D10">
      <w:pPr>
        <w:shd w:val="clear" w:color="auto" w:fill="FFFFFF"/>
        <w:tabs>
          <w:tab w:val="left" w:pos="235"/>
        </w:tabs>
        <w:spacing w:line="23" w:lineRule="atLeast"/>
        <w:ind w:firstLine="567"/>
      </w:pPr>
      <w:r>
        <w:t>-</w:t>
      </w:r>
      <w:r>
        <w:tab/>
      </w:r>
      <w:proofErr w:type="gramStart"/>
      <w:r>
        <w:t>приказ  директора</w:t>
      </w:r>
      <w:proofErr w:type="gramEnd"/>
      <w:r>
        <w:t xml:space="preserve">  о  направлении на практику с распределением студентов по местам практик;</w:t>
      </w:r>
    </w:p>
    <w:p w:rsidR="00A97D10" w:rsidRDefault="00A97D10" w:rsidP="0021552B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направление на практику;</w:t>
      </w:r>
    </w:p>
    <w:p w:rsidR="00A97D10" w:rsidRDefault="00A97D10" w:rsidP="0021552B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договоры с организациями о проведении производственной практики;</w:t>
      </w:r>
    </w:p>
    <w:p w:rsidR="00A97D10" w:rsidRDefault="00A97D10" w:rsidP="00A97D10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>форма   дневника   студентов   для   регистрации   выполняемых   на   практике   работ (приложение 3);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4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бланк отзыва-характеристики профессиональной деятельности студента (приложение 4).</w:t>
      </w:r>
    </w:p>
    <w:p w:rsidR="00993631" w:rsidRDefault="00993631" w:rsidP="00A97D10">
      <w:pPr>
        <w:pStyle w:val="2"/>
        <w:rPr>
          <w:bCs w:val="0"/>
        </w:rPr>
      </w:pPr>
    </w:p>
    <w:p w:rsidR="00E701F5" w:rsidRPr="0073765C" w:rsidRDefault="00E701F5" w:rsidP="00E701F5">
      <w:pPr>
        <w:pStyle w:val="2"/>
      </w:pPr>
      <w:bookmarkStart w:id="4" w:name="_Toc479943712"/>
      <w:r w:rsidRPr="0073765C">
        <w:t>Информационное обеспечение обучения</w:t>
      </w:r>
      <w:bookmarkEnd w:id="4"/>
    </w:p>
    <w:p w:rsidR="00E701F5" w:rsidRPr="0073765C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3765C">
        <w:rPr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t>Основные источники:</w:t>
      </w:r>
    </w:p>
    <w:p w:rsidR="00654A8C" w:rsidRPr="00E1040F" w:rsidRDefault="00654A8C" w:rsidP="0021552B">
      <w:pPr>
        <w:pStyle w:val="a5"/>
        <w:numPr>
          <w:ilvl w:val="0"/>
          <w:numId w:val="9"/>
        </w:numPr>
        <w:suppressAutoHyphens w:val="0"/>
        <w:spacing w:line="312" w:lineRule="auto"/>
      </w:pPr>
      <w:r w:rsidRPr="00E1040F">
        <w:t xml:space="preserve">Иванова, Г.С. Технология программирования: Учебник для </w:t>
      </w:r>
      <w:r>
        <w:t>вузов</w:t>
      </w:r>
      <w:r w:rsidRPr="00911F20">
        <w:t xml:space="preserve"> / </w:t>
      </w:r>
      <w:r>
        <w:t>Г. </w:t>
      </w:r>
      <w:r w:rsidRPr="00911F20">
        <w:t>С</w:t>
      </w:r>
      <w:r>
        <w:t>. И</w:t>
      </w:r>
      <w:r w:rsidRPr="00911F20">
        <w:t>ванова</w:t>
      </w:r>
      <w:r w:rsidRPr="00E1040F">
        <w:t xml:space="preserve"> – М.: Издательство МГТУ им. Н. Э. Баумана, 20</w:t>
      </w:r>
      <w:r>
        <w:t>16</w:t>
      </w:r>
      <w:r w:rsidRPr="00E1040F">
        <w:t>. – 3</w:t>
      </w:r>
      <w:r>
        <w:t>34</w:t>
      </w:r>
      <w:r w:rsidRPr="00E1040F">
        <w:t xml:space="preserve"> с. </w:t>
      </w:r>
    </w:p>
    <w:p w:rsidR="00A07FEE" w:rsidRPr="000B3A4D" w:rsidRDefault="00A07FEE" w:rsidP="0021552B">
      <w:pPr>
        <w:numPr>
          <w:ilvl w:val="0"/>
          <w:numId w:val="9"/>
        </w:numPr>
        <w:suppressAutoHyphens w:val="0"/>
        <w:rPr>
          <w:szCs w:val="28"/>
        </w:rPr>
      </w:pPr>
      <w:proofErr w:type="spellStart"/>
      <w:r w:rsidRPr="000B3A4D">
        <w:rPr>
          <w:szCs w:val="28"/>
        </w:rPr>
        <w:t>Канер</w:t>
      </w:r>
      <w:proofErr w:type="spellEnd"/>
      <w:r>
        <w:rPr>
          <w:szCs w:val="28"/>
        </w:rPr>
        <w:t>,</w:t>
      </w:r>
      <w:r w:rsidRPr="000B3A4D">
        <w:rPr>
          <w:szCs w:val="28"/>
        </w:rPr>
        <w:t xml:space="preserve"> С. Тестирование программного обеспечения: Пер. с англ./С. </w:t>
      </w:r>
      <w:proofErr w:type="spellStart"/>
      <w:r w:rsidRPr="000B3A4D">
        <w:rPr>
          <w:szCs w:val="28"/>
        </w:rPr>
        <w:t>Канер</w:t>
      </w:r>
      <w:proofErr w:type="spellEnd"/>
      <w:r w:rsidRPr="000B3A4D">
        <w:rPr>
          <w:szCs w:val="28"/>
        </w:rPr>
        <w:t xml:space="preserve"> </w:t>
      </w:r>
      <w:r w:rsidRPr="00911F20">
        <w:rPr>
          <w:szCs w:val="28"/>
        </w:rPr>
        <w:t>[</w:t>
      </w:r>
      <w:r w:rsidRPr="000B3A4D">
        <w:rPr>
          <w:szCs w:val="28"/>
        </w:rPr>
        <w:t>и др.</w:t>
      </w:r>
      <w:r w:rsidRPr="005B3A3B">
        <w:rPr>
          <w:szCs w:val="28"/>
        </w:rPr>
        <w:t>]</w:t>
      </w:r>
      <w:r>
        <w:rPr>
          <w:szCs w:val="28"/>
        </w:rPr>
        <w:t xml:space="preserve">. – </w:t>
      </w:r>
      <w:r w:rsidRPr="000B3A4D">
        <w:rPr>
          <w:szCs w:val="28"/>
        </w:rPr>
        <w:t xml:space="preserve">Киев: </w:t>
      </w:r>
      <w:proofErr w:type="spellStart"/>
      <w:r w:rsidRPr="000B3A4D">
        <w:rPr>
          <w:szCs w:val="28"/>
        </w:rPr>
        <w:t>ДиаСофт</w:t>
      </w:r>
      <w:proofErr w:type="spellEnd"/>
      <w:r w:rsidRPr="000B3A4D">
        <w:rPr>
          <w:szCs w:val="28"/>
        </w:rPr>
        <w:t>, 20</w:t>
      </w:r>
      <w:r w:rsidR="00654A8C">
        <w:rPr>
          <w:szCs w:val="28"/>
        </w:rPr>
        <w:t>12</w:t>
      </w:r>
      <w:r w:rsidRPr="000B3A4D">
        <w:rPr>
          <w:szCs w:val="28"/>
        </w:rPr>
        <w:t>. – 544 с.</w:t>
      </w:r>
    </w:p>
    <w:p w:rsidR="00A07FEE" w:rsidRPr="000B3A4D" w:rsidRDefault="00A07FEE" w:rsidP="0021552B">
      <w:pPr>
        <w:numPr>
          <w:ilvl w:val="0"/>
          <w:numId w:val="9"/>
        </w:numPr>
        <w:suppressAutoHyphens w:val="0"/>
        <w:rPr>
          <w:szCs w:val="28"/>
        </w:rPr>
      </w:pPr>
      <w:r w:rsidRPr="000B3A4D">
        <w:rPr>
          <w:szCs w:val="28"/>
        </w:rPr>
        <w:t xml:space="preserve">Фридман А.Л. Основы объектно-ориентированной разработки программных </w:t>
      </w:r>
      <w:proofErr w:type="gramStart"/>
      <w:r w:rsidRPr="000B3A4D">
        <w:rPr>
          <w:szCs w:val="28"/>
        </w:rPr>
        <w:t>систем.</w:t>
      </w:r>
      <w:r>
        <w:rPr>
          <w:szCs w:val="28"/>
        </w:rPr>
        <w:t>/</w:t>
      </w:r>
      <w:proofErr w:type="gramEnd"/>
      <w:r>
        <w:rPr>
          <w:szCs w:val="28"/>
        </w:rPr>
        <w:t xml:space="preserve"> А</w:t>
      </w:r>
      <w:r w:rsidRPr="000B3A4D">
        <w:rPr>
          <w:szCs w:val="28"/>
        </w:rPr>
        <w:t>.</w:t>
      </w:r>
      <w:r>
        <w:rPr>
          <w:szCs w:val="28"/>
        </w:rPr>
        <w:t> Л</w:t>
      </w:r>
      <w:r w:rsidRPr="000B3A4D">
        <w:rPr>
          <w:szCs w:val="28"/>
        </w:rPr>
        <w:t>. Фридман</w:t>
      </w:r>
      <w:r>
        <w:rPr>
          <w:szCs w:val="28"/>
        </w:rPr>
        <w:t xml:space="preserve">. – </w:t>
      </w:r>
      <w:proofErr w:type="spellStart"/>
      <w:proofErr w:type="gramStart"/>
      <w:r w:rsidRPr="000B3A4D">
        <w:rPr>
          <w:szCs w:val="28"/>
        </w:rPr>
        <w:t>М.:Финансы</w:t>
      </w:r>
      <w:proofErr w:type="spellEnd"/>
      <w:proofErr w:type="gramEnd"/>
      <w:r w:rsidRPr="000B3A4D">
        <w:rPr>
          <w:szCs w:val="28"/>
        </w:rPr>
        <w:t xml:space="preserve"> и статистика, 20</w:t>
      </w:r>
      <w:r w:rsidR="00654A8C">
        <w:rPr>
          <w:szCs w:val="28"/>
        </w:rPr>
        <w:t>12</w:t>
      </w:r>
      <w:r w:rsidRPr="000B3A4D">
        <w:rPr>
          <w:szCs w:val="28"/>
        </w:rPr>
        <w:t>. – 192 с.</w:t>
      </w:r>
    </w:p>
    <w:p w:rsidR="00A07FEE" w:rsidRPr="000B3A4D" w:rsidRDefault="00A07FEE" w:rsidP="0021552B">
      <w:pPr>
        <w:numPr>
          <w:ilvl w:val="0"/>
          <w:numId w:val="9"/>
        </w:numPr>
        <w:suppressAutoHyphens w:val="0"/>
        <w:rPr>
          <w:szCs w:val="28"/>
        </w:rPr>
      </w:pPr>
      <w:proofErr w:type="spellStart"/>
      <w:r w:rsidRPr="000B3A4D">
        <w:rPr>
          <w:szCs w:val="28"/>
        </w:rPr>
        <w:t>Мазур</w:t>
      </w:r>
      <w:proofErr w:type="spellEnd"/>
      <w:r w:rsidRPr="000B3A4D">
        <w:rPr>
          <w:szCs w:val="28"/>
        </w:rPr>
        <w:t xml:space="preserve"> И.И. Управление качеством: Учеб. </w:t>
      </w:r>
      <w:r>
        <w:rPr>
          <w:szCs w:val="28"/>
        </w:rPr>
        <w:t xml:space="preserve">пособие / И. И. </w:t>
      </w:r>
      <w:proofErr w:type="spellStart"/>
      <w:r>
        <w:rPr>
          <w:szCs w:val="28"/>
        </w:rPr>
        <w:t>Мазур</w:t>
      </w:r>
      <w:proofErr w:type="spellEnd"/>
      <w:r>
        <w:rPr>
          <w:szCs w:val="28"/>
        </w:rPr>
        <w:t>, В.Д. </w:t>
      </w:r>
      <w:r w:rsidRPr="000B3A4D">
        <w:rPr>
          <w:szCs w:val="28"/>
        </w:rPr>
        <w:t xml:space="preserve">Шапиро. Под. ред. И.И. </w:t>
      </w:r>
      <w:proofErr w:type="spellStart"/>
      <w:r w:rsidRPr="000B3A4D">
        <w:rPr>
          <w:szCs w:val="28"/>
        </w:rPr>
        <w:t>Мазура</w:t>
      </w:r>
      <w:proofErr w:type="spellEnd"/>
      <w:r w:rsidRPr="000B3A4D">
        <w:rPr>
          <w:szCs w:val="28"/>
        </w:rPr>
        <w:t xml:space="preserve">. – М.: </w:t>
      </w:r>
      <w:proofErr w:type="spellStart"/>
      <w:r w:rsidRPr="000B3A4D">
        <w:rPr>
          <w:szCs w:val="28"/>
        </w:rPr>
        <w:t>Высш</w:t>
      </w:r>
      <w:proofErr w:type="spellEnd"/>
      <w:r w:rsidRPr="000B3A4D">
        <w:rPr>
          <w:szCs w:val="28"/>
        </w:rPr>
        <w:t xml:space="preserve">. </w:t>
      </w:r>
      <w:proofErr w:type="spellStart"/>
      <w:r w:rsidRPr="000B3A4D">
        <w:rPr>
          <w:szCs w:val="28"/>
        </w:rPr>
        <w:t>шк</w:t>
      </w:r>
      <w:proofErr w:type="spellEnd"/>
      <w:r w:rsidRPr="000B3A4D">
        <w:rPr>
          <w:szCs w:val="28"/>
        </w:rPr>
        <w:t>., 20</w:t>
      </w:r>
      <w:r w:rsidR="00654A8C">
        <w:rPr>
          <w:szCs w:val="28"/>
        </w:rPr>
        <w:t>1</w:t>
      </w:r>
      <w:r w:rsidRPr="000B3A4D">
        <w:rPr>
          <w:szCs w:val="28"/>
        </w:rPr>
        <w:t>3 – 334 с.</w:t>
      </w:r>
    </w:p>
    <w:p w:rsidR="00A07FEE" w:rsidRDefault="00A07FEE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t>Дополнительные источники:</w:t>
      </w:r>
    </w:p>
    <w:p w:rsidR="00AA4AFE" w:rsidRDefault="00AA4AFE" w:rsidP="0021552B">
      <w:pPr>
        <w:pStyle w:val="a5"/>
        <w:numPr>
          <w:ilvl w:val="0"/>
          <w:numId w:val="6"/>
        </w:numPr>
        <w:suppressAutoHyphens w:val="0"/>
        <w:spacing w:line="312" w:lineRule="auto"/>
        <w:rPr>
          <w:szCs w:val="28"/>
        </w:rPr>
      </w:pP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 xml:space="preserve">, Э. Современный </w:t>
      </w:r>
      <w:proofErr w:type="gramStart"/>
      <w:r>
        <w:rPr>
          <w:szCs w:val="28"/>
        </w:rPr>
        <w:t>самоучитель  компьютерной</w:t>
      </w:r>
      <w:proofErr w:type="gramEnd"/>
      <w:r>
        <w:rPr>
          <w:szCs w:val="28"/>
        </w:rPr>
        <w:t xml:space="preserve"> вёрстки / Э. </w:t>
      </w: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 xml:space="preserve">,  П. </w:t>
      </w:r>
      <w:proofErr w:type="spellStart"/>
      <w:r>
        <w:rPr>
          <w:szCs w:val="28"/>
        </w:rPr>
        <w:t>Лурекас</w:t>
      </w:r>
      <w:proofErr w:type="spellEnd"/>
      <w:r>
        <w:rPr>
          <w:szCs w:val="28"/>
        </w:rPr>
        <w:t>. – М.: ДМК-Пресс,2013. – 608 с.</w:t>
      </w:r>
    </w:p>
    <w:p w:rsidR="00E017D5" w:rsidRDefault="00E017D5" w:rsidP="00E017D5">
      <w:pPr>
        <w:spacing w:line="288" w:lineRule="auto"/>
        <w:ind w:left="720"/>
        <w:rPr>
          <w:szCs w:val="28"/>
        </w:rPr>
      </w:pPr>
    </w:p>
    <w:p w:rsidR="00E017D5" w:rsidRPr="00C75E13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 w:rsidRPr="00C75E13">
        <w:rPr>
          <w:b/>
          <w:szCs w:val="28"/>
        </w:rPr>
        <w:t>Интернет-ресурсы:</w:t>
      </w:r>
    </w:p>
    <w:p w:rsidR="00E017D5" w:rsidRPr="0051219A" w:rsidRDefault="00E017D5" w:rsidP="0021552B">
      <w:pPr>
        <w:pStyle w:val="a5"/>
        <w:widowControl w:val="0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 xml:space="preserve">[Электронный ресурс] – Режим </w:t>
      </w:r>
      <w:proofErr w:type="spellStart"/>
      <w:r w:rsidRPr="0051219A">
        <w:rPr>
          <w:szCs w:val="28"/>
        </w:rPr>
        <w:t>доступа:</w:t>
      </w:r>
      <w:hyperlink r:id="rId8" w:history="1">
        <w:r w:rsidRPr="0051219A">
          <w:rPr>
            <w:rStyle w:val="ae"/>
          </w:rPr>
          <w:t>http</w:t>
        </w:r>
        <w:proofErr w:type="spellEnd"/>
        <w:r w:rsidRPr="0051219A">
          <w:rPr>
            <w:rStyle w:val="ae"/>
          </w:rPr>
          <w:t>://ru.wikipedia.org</w:t>
        </w:r>
      </w:hyperlink>
      <w:r w:rsidRPr="0051219A">
        <w:rPr>
          <w:szCs w:val="28"/>
        </w:rPr>
        <w:t xml:space="preserve">; </w:t>
      </w:r>
    </w:p>
    <w:p w:rsidR="00E017D5" w:rsidRPr="00C051E6" w:rsidRDefault="00E017D5" w:rsidP="0021552B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9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e"/>
        </w:rPr>
        <w:t>http://I</w:t>
      </w:r>
      <w:r w:rsidRPr="0051219A">
        <w:rPr>
          <w:rStyle w:val="ae"/>
          <w:lang w:eastAsia="ru-RU"/>
        </w:rPr>
        <w:t>ntuit</w:t>
      </w:r>
      <w:r w:rsidRPr="0051219A">
        <w:rPr>
          <w:rStyle w:val="ae"/>
        </w:rPr>
        <w:t>.ru</w:t>
      </w:r>
      <w:r>
        <w:rPr>
          <w:rStyle w:val="ae"/>
        </w:rPr>
        <w:t>;</w:t>
      </w:r>
    </w:p>
    <w:p w:rsidR="00E017D5" w:rsidRPr="0051219A" w:rsidRDefault="00E017D5" w:rsidP="0021552B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0" w:history="1">
        <w:r w:rsidRPr="0051219A">
          <w:rPr>
            <w:rStyle w:val="ae"/>
          </w:rPr>
          <w:t>www.elibrary.ru</w:t>
        </w:r>
      </w:hyperlink>
      <w:r>
        <w:t>;</w:t>
      </w:r>
    </w:p>
    <w:p w:rsidR="00E017D5" w:rsidRPr="0051219A" w:rsidRDefault="00E017D5" w:rsidP="0021552B">
      <w:pPr>
        <w:pStyle w:val="a5"/>
        <w:widowControl w:val="0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1" w:history="1">
        <w:r w:rsidRPr="0051219A">
          <w:rPr>
            <w:rStyle w:val="ae"/>
          </w:rPr>
          <w:t>www.newlibrary.ru</w:t>
        </w:r>
      </w:hyperlink>
      <w:r w:rsidRPr="0051219A">
        <w:rPr>
          <w:bCs/>
          <w:szCs w:val="28"/>
        </w:rPr>
        <w:t xml:space="preserve">; </w:t>
      </w:r>
    </w:p>
    <w:p w:rsidR="00E017D5" w:rsidRDefault="00E017D5" w:rsidP="0021552B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  <w:szCs w:val="28"/>
        </w:rPr>
      </w:pPr>
      <w:r w:rsidRPr="0051219A">
        <w:rPr>
          <w:szCs w:val="28"/>
        </w:rPr>
        <w:t xml:space="preserve">Режим доступа: </w:t>
      </w:r>
      <w:hyperlink r:id="rId12" w:history="1">
        <w:r w:rsidRPr="009309D7">
          <w:rPr>
            <w:rStyle w:val="ae"/>
          </w:rPr>
          <w:t>www.</w:t>
        </w:r>
        <w:r w:rsidRPr="009309D7">
          <w:rPr>
            <w:rStyle w:val="ae"/>
            <w:lang w:val="en-US"/>
          </w:rPr>
          <w:t>gks</w:t>
        </w:r>
        <w:r w:rsidRPr="009309D7">
          <w:rPr>
            <w:rStyle w:val="ae"/>
          </w:rPr>
          <w:t>.</w:t>
        </w:r>
        <w:proofErr w:type="spellStart"/>
        <w:r w:rsidRPr="009309D7">
          <w:rPr>
            <w:rStyle w:val="ae"/>
          </w:rPr>
          <w:t>ru</w:t>
        </w:r>
        <w:proofErr w:type="spellEnd"/>
      </w:hyperlink>
      <w:r w:rsidRPr="0051219A">
        <w:rPr>
          <w:bCs/>
          <w:szCs w:val="28"/>
        </w:rPr>
        <w:t>.</w:t>
      </w:r>
    </w:p>
    <w:p w:rsidR="00E017D5" w:rsidRPr="0051219A" w:rsidRDefault="00E017D5" w:rsidP="0021552B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51219A">
          <w:rPr>
            <w:rStyle w:val="ae"/>
          </w:rPr>
          <w:t>www.edu.ru</w:t>
        </w:r>
      </w:hyperlink>
    </w:p>
    <w:p w:rsidR="00E017D5" w:rsidRDefault="00E017D5" w:rsidP="0021552B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e"/>
          </w:rPr>
          <w:t>www.nehudlit.ru</w:t>
        </w:r>
      </w:hyperlink>
    </w:p>
    <w:p w:rsidR="00E017D5" w:rsidRDefault="00E017D5" w:rsidP="00086D07">
      <w:pPr>
        <w:pStyle w:val="2"/>
      </w:pPr>
    </w:p>
    <w:p w:rsidR="00A97D10" w:rsidRDefault="00A97D10" w:rsidP="00A97D10">
      <w:pPr>
        <w:shd w:val="clear" w:color="auto" w:fill="FFFFFF"/>
        <w:tabs>
          <w:tab w:val="left" w:pos="370"/>
        </w:tabs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  <w:spacing w:val="-8"/>
        </w:rPr>
        <w:t xml:space="preserve">4.2 </w:t>
      </w:r>
      <w:r>
        <w:rPr>
          <w:b/>
          <w:bCs/>
        </w:rPr>
        <w:t>Требования к условиям проведения производственной практики</w:t>
      </w:r>
    </w:p>
    <w:p w:rsidR="00A97D10" w:rsidRDefault="00A97D10" w:rsidP="00A97D10">
      <w:pPr>
        <w:shd w:val="clear" w:color="auto" w:fill="FFFFFF"/>
        <w:tabs>
          <w:tab w:val="left" w:pos="370"/>
        </w:tabs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Реализация   программы   предполагает   проведение   производственной   практики   на базе </w:t>
      </w:r>
      <w:r>
        <w:t xml:space="preserve">предприятий, направление деятельности которых соответствует профилю подготовки </w:t>
      </w:r>
      <w:r>
        <w:rPr>
          <w:spacing w:val="-1"/>
        </w:rPr>
        <w:t>обучающихся и с которыми имеются прямые договоры.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>Студенты в период прохождения практики обязаны:</w:t>
      </w:r>
    </w:p>
    <w:p w:rsidR="00A97D10" w:rsidRDefault="00A97D10" w:rsidP="00A97D10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полностью выполнить задания, предусмотренные программами практики;</w:t>
      </w:r>
    </w:p>
    <w:p w:rsidR="00A97D10" w:rsidRDefault="00A97D10" w:rsidP="00A97D10">
      <w:pPr>
        <w:shd w:val="clear" w:color="auto" w:fill="FFFFFF"/>
        <w:tabs>
          <w:tab w:val="left" w:pos="149"/>
        </w:tabs>
        <w:spacing w:line="23" w:lineRule="atLeast"/>
        <w:ind w:firstLine="567"/>
      </w:pPr>
      <w:r>
        <w:t>-</w:t>
      </w:r>
      <w:r>
        <w:tab/>
        <w:t>соблюдать действующие на предприятии правила внутреннего трудового распорядка;</w:t>
      </w:r>
    </w:p>
    <w:p w:rsidR="00A97D10" w:rsidRDefault="00A97D10" w:rsidP="00A97D10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строго соблюдать требования охраны труда и пожарной безопасности.</w:t>
      </w:r>
    </w:p>
    <w:p w:rsidR="00A97D10" w:rsidRDefault="00A97D10" w:rsidP="00A97D10">
      <w:pPr>
        <w:shd w:val="clear" w:color="auto" w:fill="FFFFFF"/>
        <w:tabs>
          <w:tab w:val="left" w:pos="206"/>
        </w:tabs>
        <w:spacing w:line="23" w:lineRule="atLeast"/>
        <w:ind w:firstLine="567"/>
      </w:pPr>
    </w:p>
    <w:p w:rsidR="00A97D10" w:rsidRDefault="00A97D10" w:rsidP="00A97D10">
      <w:pPr>
        <w:shd w:val="clear" w:color="auto" w:fill="FFFFFF"/>
        <w:tabs>
          <w:tab w:val="left" w:pos="427"/>
        </w:tabs>
        <w:spacing w:line="23" w:lineRule="atLeast"/>
        <w:ind w:firstLine="567"/>
        <w:rPr>
          <w:b/>
          <w:bCs/>
        </w:rPr>
      </w:pPr>
      <w:r>
        <w:rPr>
          <w:b/>
          <w:bCs/>
          <w:spacing w:val="-8"/>
        </w:rPr>
        <w:t>4.3</w:t>
      </w:r>
      <w:r>
        <w:rPr>
          <w:b/>
          <w:bCs/>
        </w:rPr>
        <w:tab/>
        <w:t>Организация и руководство практикой</w:t>
      </w:r>
    </w:p>
    <w:p w:rsidR="00A97D10" w:rsidRDefault="00A97D10" w:rsidP="00A97D10">
      <w:pPr>
        <w:shd w:val="clear" w:color="auto" w:fill="FFFFFF"/>
        <w:tabs>
          <w:tab w:val="left" w:pos="427"/>
        </w:tabs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Производственная практика составляет 7 недель (252 часа), проводится концентрированно после выполнения всего учебного плана по ПМ.02.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Организацию    производственной    практики    осуществляет    преподаватели    дисциплин профессионального цикла и представители от организации.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Преподаватели должны иметь высшее профессиональное образование по профилю </w:t>
      </w:r>
      <w:r>
        <w:rPr>
          <w:spacing w:val="-1"/>
        </w:rPr>
        <w:t xml:space="preserve">специальности, проходить обязательную стажировку в профильных организациях не реже </w:t>
      </w:r>
      <w:r>
        <w:t>1-го раза в три года.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b/>
          <w:spacing w:val="-1"/>
        </w:rPr>
        <w:t>Руководитель</w:t>
      </w:r>
      <w:r>
        <w:rPr>
          <w:spacing w:val="-1"/>
        </w:rPr>
        <w:t xml:space="preserve"> практики от техникума:</w:t>
      </w:r>
    </w:p>
    <w:p w:rsidR="00A97D10" w:rsidRDefault="00A97D10" w:rsidP="0021552B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участвует в разработке программы проведения практики и индивидуальных заданий по практике;</w:t>
      </w:r>
    </w:p>
    <w:p w:rsidR="00A97D10" w:rsidRDefault="00A97D10" w:rsidP="0021552B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согласовывает со студентом тему дипломной работы до начала практики;</w:t>
      </w:r>
    </w:p>
    <w:p w:rsidR="00A97D10" w:rsidRDefault="00A97D10" w:rsidP="0021552B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оказывает консультационно-методическую помощь студентам при выполнении ими </w:t>
      </w:r>
      <w:r>
        <w:t>индивидуальных заданий на практике;</w:t>
      </w:r>
    </w:p>
    <w:p w:rsidR="00A97D10" w:rsidRDefault="00A97D10" w:rsidP="0021552B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посещает места прохождения практики и проверяет соответствие выполняемой работы обучающихся программе практики;</w:t>
      </w:r>
    </w:p>
    <w:p w:rsidR="00A97D10" w:rsidRDefault="00A97D10" w:rsidP="0021552B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анализирует отчетную документацию обучающихся по итогам практики и оценивает их </w:t>
      </w:r>
      <w:r>
        <w:t>работу по выполнению программы практики;</w:t>
      </w:r>
    </w:p>
    <w:p w:rsidR="00A97D10" w:rsidRDefault="00A97D10" w:rsidP="0021552B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пишет рецензию на отчет по производственной практике;</w:t>
      </w:r>
    </w:p>
    <w:p w:rsidR="00A97D10" w:rsidRDefault="00A97D10" w:rsidP="00A97D10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</w:r>
      <w:r>
        <w:rPr>
          <w:spacing w:val="-1"/>
        </w:rPr>
        <w:t xml:space="preserve">организует и проводит защиту </w:t>
      </w:r>
      <w:proofErr w:type="gramStart"/>
      <w:r>
        <w:rPr>
          <w:spacing w:val="-1"/>
        </w:rPr>
        <w:t>отчетов</w:t>
      </w:r>
      <w:proofErr w:type="gramEnd"/>
      <w:r>
        <w:rPr>
          <w:spacing w:val="-1"/>
        </w:rPr>
        <w:t xml:space="preserve"> обучающихся по практике.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b/>
        </w:rPr>
        <w:t>Организации</w:t>
      </w:r>
      <w:r>
        <w:t>, предоставляющие базу обучающимся для прохождения практики:</w:t>
      </w:r>
    </w:p>
    <w:p w:rsidR="00A97D10" w:rsidRDefault="00A97D10" w:rsidP="0021552B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заключают договора на организацию и проведение практики;</w:t>
      </w:r>
    </w:p>
    <w:p w:rsidR="00A97D10" w:rsidRDefault="00A97D10" w:rsidP="0021552B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согласовывают программу практики, планируемые результаты практики, задание на практику;</w:t>
      </w:r>
    </w:p>
    <w:p w:rsidR="00A97D10" w:rsidRDefault="00A97D10" w:rsidP="0021552B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A97D10" w:rsidRDefault="00A97D10" w:rsidP="00A97D10">
      <w:pPr>
        <w:shd w:val="clear" w:color="auto" w:fill="FFFFFF"/>
        <w:tabs>
          <w:tab w:val="left" w:pos="768"/>
        </w:tabs>
        <w:spacing w:line="23" w:lineRule="atLeast"/>
        <w:ind w:firstLine="567"/>
      </w:pPr>
      <w:r>
        <w:t>-</w:t>
      </w:r>
      <w: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A97D10" w:rsidRDefault="00A97D10" w:rsidP="00A97D10">
      <w:pPr>
        <w:shd w:val="clear" w:color="auto" w:fill="FFFFFF"/>
        <w:tabs>
          <w:tab w:val="left" w:pos="576"/>
        </w:tabs>
        <w:spacing w:line="23" w:lineRule="atLeast"/>
        <w:ind w:firstLine="567"/>
      </w:pPr>
      <w:r>
        <w:lastRenderedPageBreak/>
        <w:t>-</w:t>
      </w:r>
      <w:r>
        <w:tab/>
      </w:r>
      <w:r>
        <w:rPr>
          <w:spacing w:val="-1"/>
        </w:rPr>
        <w:t xml:space="preserve">обеспечивают безопасные условия прохождения практики обучающимся, отвечающие </w:t>
      </w:r>
      <w:r>
        <w:t>санитарным правилам и требованиям охраны труда;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пишут отзыв-характеристику на студента по окончании производственной практики.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b/>
        </w:rPr>
        <w:t>Обучающиеся</w:t>
      </w:r>
      <w:r>
        <w:t>, осваивающие ППССЗ СПО, при прохождении практики в организациях: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выполняют задания, предусмотренные программами практик;</w:t>
      </w:r>
    </w:p>
    <w:p w:rsidR="00A97D10" w:rsidRDefault="00A97D10" w:rsidP="00A97D10">
      <w:pPr>
        <w:autoSpaceDE w:val="0"/>
        <w:autoSpaceDN w:val="0"/>
        <w:adjustRightInd w:val="0"/>
        <w:spacing w:line="276" w:lineRule="auto"/>
        <w:ind w:firstLine="539"/>
        <w:rPr>
          <w:color w:val="000000"/>
        </w:rPr>
      </w:pPr>
      <w:r>
        <w:t xml:space="preserve">- ведут дневник практики. </w:t>
      </w:r>
      <w:r>
        <w:rPr>
          <w:color w:val="000000"/>
        </w:rPr>
        <w:t xml:space="preserve">В дневнике производственной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производственной практики дневник заверяется подписью руководителя практики от организации и печатью данной организации; 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соблюдают действующие в организациях правила внутреннего трудового распорядка;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соблюдают требования охраны труда и правила пожарной безопасности;</w:t>
      </w:r>
    </w:p>
    <w:p w:rsidR="00A97D10" w:rsidRDefault="00A97D10" w:rsidP="0021552B">
      <w:pPr>
        <w:numPr>
          <w:ilvl w:val="0"/>
          <w:numId w:val="11"/>
        </w:numPr>
        <w:suppressAutoHyphens w:val="0"/>
        <w:spacing w:line="276" w:lineRule="auto"/>
        <w:ind w:firstLine="567"/>
        <w:rPr>
          <w:color w:val="000000"/>
        </w:rPr>
      </w:pPr>
      <w:r>
        <w:rPr>
          <w:color w:val="000000"/>
        </w:rPr>
        <w:t>собирают практический материал для выполнения дипломного проекта;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составляют отчет по результатам практики, который утверждается организацией;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color w:val="000000"/>
        </w:rPr>
        <w:t>заверяют дневник практики у руководителя практики от предприятия;</w:t>
      </w:r>
    </w:p>
    <w:p w:rsidR="00A97D10" w:rsidRDefault="00A97D10" w:rsidP="00A97D10">
      <w:pPr>
        <w:shd w:val="clear" w:color="auto" w:fill="FFFFFF"/>
        <w:tabs>
          <w:tab w:val="left" w:pos="691"/>
          <w:tab w:val="left" w:pos="9235"/>
        </w:tabs>
        <w:spacing w:line="23" w:lineRule="atLeast"/>
        <w:ind w:firstLine="567"/>
      </w:pPr>
      <w:r>
        <w:t>- получают отзыв-</w:t>
      </w:r>
      <w:r>
        <w:rPr>
          <w:spacing w:val="-1"/>
        </w:rPr>
        <w:t xml:space="preserve">характеристику от руководителя практики от предприятия, подтвержденные печатью или на фирменном </w:t>
      </w:r>
      <w:r>
        <w:t>бланке предприятия;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защищают отчет по практике.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Перед    началом    практики    проводится        организационное    собрание.    Посещение </w:t>
      </w:r>
      <w:proofErr w:type="gramStart"/>
      <w:r>
        <w:t>организационного  собрания</w:t>
      </w:r>
      <w:proofErr w:type="gramEnd"/>
      <w:r>
        <w:t xml:space="preserve">  и консультаций по  практике - обязательное условие её </w:t>
      </w:r>
      <w:r>
        <w:rPr>
          <w:spacing w:val="-3"/>
        </w:rPr>
        <w:t>прохождения.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spacing w:val="-1"/>
        </w:rPr>
      </w:pPr>
      <w:r>
        <w:t xml:space="preserve">Организационное собрание проводится с целью ознакомления студентов    с приказом, сроками </w:t>
      </w:r>
      <w:proofErr w:type="gramStart"/>
      <w:r>
        <w:t>практики,  порядком</w:t>
      </w:r>
      <w:proofErr w:type="gramEnd"/>
      <w:r>
        <w:t xml:space="preserve"> организации работы во время практики в организации, </w:t>
      </w:r>
      <w:r>
        <w:rPr>
          <w:spacing w:val="-1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A97D10" w:rsidRDefault="00A97D10" w:rsidP="00A97D10">
      <w:pPr>
        <w:pStyle w:val="1"/>
      </w:pPr>
      <w:bookmarkStart w:id="5" w:name="_Toc479940073"/>
      <w:r>
        <w:lastRenderedPageBreak/>
        <w:t>5. Контроль и оценка результатов освоения программы производственной практики</w:t>
      </w:r>
      <w:bookmarkEnd w:id="5"/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sz w:val="24"/>
          <w:lang w:eastAsia="ru-RU"/>
        </w:rPr>
      </w:pPr>
      <w:r>
        <w:t>Аттестация производственной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практики;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3"/>
        </w:rPr>
        <w:t>отчёт   о практике;</w:t>
      </w:r>
    </w:p>
    <w:p w:rsidR="00A97D10" w:rsidRDefault="00A97D10" w:rsidP="00A97D10">
      <w:r>
        <w:t>отзыв-характеристику о профессиональной деятельности.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</w:rPr>
        <w:t>Структура отчета и порядок его составления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Отчёт о производственной практике представляет собой комплект материалов, </w:t>
      </w:r>
      <w:r>
        <w:t>включающий в себя: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 -титульный лист (приложение 1); 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- копия приказа с предприятия об устройстве студента на практику, назначении 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  руководителя-наставника.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задание на практику (приложение 2)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(приложение 3);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отзыв-характеристику профессиональной деятельности   студента (приложение 4)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содержание;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основную часть, содержащую описание выполненных работ и выводы;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список литературы;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приложения.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>Объем отчета 15-20   страниц печатного текста.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7"/>
        </w:rPr>
        <w:t>Все    необходимые    материалы    по    практике    комплектуются    студентом    в    папку-</w:t>
      </w:r>
      <w:r>
        <w:t>скоросшиватель в следующем порядке: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4988"/>
      </w:tblGrid>
      <w:tr w:rsidR="00A97D10" w:rsidTr="00A97D10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10" w:rsidRDefault="00A97D10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  <w:spacing w:val="-2"/>
              </w:rPr>
              <w:t xml:space="preserve">Расположение материалов в </w:t>
            </w:r>
            <w:r>
              <w:rPr>
                <w:b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10" w:rsidRDefault="00A97D10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A97D10" w:rsidTr="00A97D10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0"/>
            </w:pPr>
            <w: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Шаблон в приложении 1.</w:t>
            </w:r>
          </w:p>
        </w:tc>
      </w:tr>
      <w:tr w:rsidR="00A97D10" w:rsidTr="00A97D10">
        <w:trPr>
          <w:trHeight w:hRule="exact" w:val="12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hanging="11"/>
            </w:pPr>
            <w: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Пишется на бланке техникума.</w:t>
            </w:r>
            <w:r>
              <w:rPr>
                <w:spacing w:val="-2"/>
                <w:sz w:val="24"/>
              </w:rPr>
              <w:t xml:space="preserve"> Подписывается руководителем практики   от </w:t>
            </w:r>
            <w:r>
              <w:rPr>
                <w:sz w:val="24"/>
              </w:rPr>
              <w:t>предприятия и заверяется печатью (приложение 3).</w:t>
            </w:r>
          </w:p>
        </w:tc>
      </w:tr>
      <w:tr w:rsidR="00A97D10" w:rsidTr="00A97D10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0"/>
            </w:pPr>
            <w: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A97D10" w:rsidTr="00A97D10">
        <w:trPr>
          <w:trHeight w:hRule="exact" w:val="14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right="73" w:firstLine="0"/>
            </w:pPr>
            <w:r>
              <w:t xml:space="preserve">Отчет о выполнении заданий </w:t>
            </w:r>
            <w:r>
              <w:rPr>
                <w:spacing w:val="-2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Пишется студентом. Отчет является ответом на </w:t>
            </w:r>
            <w:r>
              <w:rPr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A97D10" w:rsidTr="00A97D10">
        <w:trPr>
          <w:trHeight w:hRule="exact" w:val="28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lastRenderedPageBreak/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hanging="11"/>
            </w:pPr>
            <w: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Приложения представляют собой материал, </w:t>
            </w:r>
            <w:r>
              <w:rPr>
                <w:sz w:val="24"/>
              </w:rPr>
              <w:t xml:space="preserve">подтверждающий выполнение заданий на практике, включают </w:t>
            </w:r>
            <w:proofErr w:type="gramStart"/>
            <w:r>
              <w:rPr>
                <w:color w:val="000000"/>
                <w:sz w:val="24"/>
              </w:rPr>
              <w:t>копии документов</w:t>
            </w:r>
            <w:proofErr w:type="gramEnd"/>
            <w:r>
              <w:rPr>
                <w:color w:val="000000"/>
                <w:sz w:val="24"/>
              </w:rPr>
              <w:t xml:space="preserve"> которые студент изучал и анализировал во время производственной практики, а также копии документов, подготовленных для выполнения дипломного проекта. </w:t>
            </w:r>
            <w:r>
              <w:rPr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iCs/>
        </w:rPr>
        <w:t>Содержание отчета</w:t>
      </w:r>
      <w: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iCs/>
        </w:rPr>
        <w:t>Введение</w:t>
      </w:r>
      <w:r>
        <w:t>– это вводная часть отчета, в которой дается: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название, задачи, решаемые на практике;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общая характеристика предприятия: структурная схема предприятия и его подразделений;</w:t>
      </w:r>
    </w:p>
    <w:p w:rsidR="00A52C83" w:rsidRPr="004F528B" w:rsidRDefault="00A52C83" w:rsidP="009F6308">
      <w:pPr>
        <w:spacing w:line="324" w:lineRule="auto"/>
        <w:rPr>
          <w:szCs w:val="26"/>
        </w:rPr>
      </w:pPr>
      <w:r w:rsidRPr="004F528B">
        <w:rPr>
          <w:szCs w:val="26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A52C83" w:rsidRPr="00350172" w:rsidRDefault="00A52C83" w:rsidP="00A52C83">
      <w:pPr>
        <w:spacing w:line="288" w:lineRule="auto"/>
      </w:pPr>
      <w:r w:rsidRPr="00350172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50172">
        <w:t>сформированность</w:t>
      </w:r>
      <w:proofErr w:type="spellEnd"/>
      <w:r w:rsidRPr="00350172">
        <w:t xml:space="preserve"> профессиональных компетенций, но и развитие общих компетенций и обеспечивающих их умений.</w:t>
      </w:r>
    </w:p>
    <w:p w:rsidR="00A52C83" w:rsidRPr="00350172" w:rsidRDefault="00A52C83" w:rsidP="00AF73E8">
      <w:pPr>
        <w:ind w:firstLine="0"/>
        <w:rPr>
          <w:szCs w:val="26"/>
        </w:rPr>
      </w:pPr>
      <w:r w:rsidRPr="00350172">
        <w:rPr>
          <w:szCs w:val="26"/>
        </w:rPr>
        <w:t xml:space="preserve">Таблица </w:t>
      </w:r>
      <w:r w:rsidR="00AF73E8">
        <w:rPr>
          <w:szCs w:val="26"/>
        </w:rPr>
        <w:t>6</w:t>
      </w:r>
      <w:r>
        <w:rPr>
          <w:szCs w:val="26"/>
        </w:rPr>
        <w:t xml:space="preserve"> –</w:t>
      </w:r>
      <w:r w:rsidRPr="00350172">
        <w:rPr>
          <w:szCs w:val="26"/>
        </w:rPr>
        <w:t xml:space="preserve"> Показатели оценки </w:t>
      </w:r>
      <w:proofErr w:type="spellStart"/>
      <w:r w:rsidRPr="00350172">
        <w:rPr>
          <w:szCs w:val="26"/>
        </w:rPr>
        <w:t>сформированности</w:t>
      </w:r>
      <w:proofErr w:type="spellEnd"/>
      <w:r w:rsidRPr="00350172">
        <w:rPr>
          <w:szCs w:val="26"/>
        </w:rPr>
        <w:t xml:space="preserve"> </w:t>
      </w:r>
      <w:r>
        <w:rPr>
          <w:szCs w:val="26"/>
        </w:rPr>
        <w:t>компетенций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46"/>
        <w:gridCol w:w="2577"/>
        <w:gridCol w:w="3093"/>
      </w:tblGrid>
      <w:tr w:rsidR="00A52C83" w:rsidRPr="0073765C" w:rsidTr="00A703A0">
        <w:trPr>
          <w:trHeight w:val="1031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Результаты</w:t>
            </w:r>
          </w:p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(освоенные общие компетенции)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73765C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73765C">
              <w:rPr>
                <w:sz w:val="24"/>
              </w:rPr>
              <w:t>Формы и методы контроля и оценки</w:t>
            </w:r>
          </w:p>
        </w:tc>
      </w:tr>
      <w:tr w:rsidR="00A52C83" w:rsidRPr="0073765C" w:rsidTr="00A703A0">
        <w:trPr>
          <w:trHeight w:val="26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765C">
              <w:rPr>
                <w:sz w:val="24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3765C">
              <w:rPr>
                <w:sz w:val="24"/>
              </w:rPr>
              <w:t>3</w:t>
            </w:r>
          </w:p>
        </w:tc>
      </w:tr>
      <w:tr w:rsidR="00941513" w:rsidRPr="0073765C" w:rsidTr="00A703A0">
        <w:trPr>
          <w:trHeight w:val="267"/>
        </w:trPr>
        <w:tc>
          <w:tcPr>
            <w:tcW w:w="3686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ПК.1.1 Формировать алгоритмы разработки программных модулей в соответствии с техническим заданием</w:t>
            </w:r>
          </w:p>
        </w:tc>
        <w:tc>
          <w:tcPr>
            <w:tcW w:w="2577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Точность определения основных этапов разработки программного обеспечения;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применения основных принципов технологии структурного и объектно-ориентированного программирования;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Правильность и точность разработки </w:t>
            </w:r>
            <w:r>
              <w:rPr>
                <w:color w:val="000000"/>
                <w:sz w:val="24"/>
                <w:lang w:eastAsia="ru-RU"/>
              </w:rPr>
              <w:lastRenderedPageBreak/>
              <w:t>алгоритма поставленной задачи</w:t>
            </w:r>
          </w:p>
        </w:tc>
        <w:tc>
          <w:tcPr>
            <w:tcW w:w="3093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Наблюдение за процессом выполнения учебно-производственных работ: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-составление алгоритма;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941513" w:rsidRPr="0073765C" w:rsidTr="00A703A0">
        <w:trPr>
          <w:trHeight w:val="267"/>
        </w:trPr>
        <w:tc>
          <w:tcPr>
            <w:tcW w:w="3686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ПК.1.2 Разрабатывать программные модули в соответствии с техническим заданием</w:t>
            </w:r>
          </w:p>
        </w:tc>
        <w:tc>
          <w:tcPr>
            <w:tcW w:w="2577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Точность создания программы по разработанному алгоритму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как отдельного модуля;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разработки кода программного продукта на основе готовой спецификации на уровне модуля;</w:t>
            </w:r>
          </w:p>
        </w:tc>
        <w:tc>
          <w:tcPr>
            <w:tcW w:w="3093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кода программы;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941513" w:rsidRPr="0073765C" w:rsidTr="00A703A0">
        <w:trPr>
          <w:trHeight w:val="1122"/>
        </w:trPr>
        <w:tc>
          <w:tcPr>
            <w:tcW w:w="3686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ПК.1.3 Выполнять отладку программных модулей с использованием 9 специализированных программных средств</w:t>
            </w:r>
          </w:p>
        </w:tc>
        <w:tc>
          <w:tcPr>
            <w:tcW w:w="2577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Точность использования инструментальных средств на этапе отладки программного продукта;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отладки и тестирование программы на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уровне модуля;</w:t>
            </w:r>
          </w:p>
        </w:tc>
        <w:tc>
          <w:tcPr>
            <w:tcW w:w="3093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-выполнение отладки;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941513" w:rsidRPr="0073765C" w:rsidTr="00A703A0">
        <w:trPr>
          <w:trHeight w:val="2118"/>
        </w:trPr>
        <w:tc>
          <w:tcPr>
            <w:tcW w:w="3686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ПК.1.4 Выполнять тестирование программных модулей</w:t>
            </w:r>
          </w:p>
        </w:tc>
        <w:tc>
          <w:tcPr>
            <w:tcW w:w="2577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Проведения тестирования программного модуля по определенному сценарию;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выполнения отладки и тестирование программы на уровне модуля;</w:t>
            </w:r>
          </w:p>
        </w:tc>
        <w:tc>
          <w:tcPr>
            <w:tcW w:w="3093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-выполнение тестирования программы;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941513" w:rsidRPr="0073765C" w:rsidTr="00A703A0">
        <w:trPr>
          <w:trHeight w:val="1254"/>
        </w:trPr>
        <w:tc>
          <w:tcPr>
            <w:tcW w:w="3686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 xml:space="preserve">ПК.1.5 Осуществлять </w:t>
            </w:r>
            <w:proofErr w:type="spellStart"/>
            <w:r>
              <w:rPr>
                <w:color w:val="000000"/>
                <w:sz w:val="24"/>
                <w:lang w:eastAsia="ru-RU"/>
              </w:rPr>
              <w:t>рефакторинг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и оптимизацию программного кода</w:t>
            </w:r>
          </w:p>
        </w:tc>
        <w:tc>
          <w:tcPr>
            <w:tcW w:w="2577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Точность проведения оптимизации программного кода модуля по определенному сценарию;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выполнения отладки и тестирование программы на уровне модуля;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использования инструментальных средств на этапе отладки программного продукта</w:t>
            </w:r>
          </w:p>
        </w:tc>
        <w:tc>
          <w:tcPr>
            <w:tcW w:w="3093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-выполнение оптимизации кода;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941513" w:rsidRPr="0073765C" w:rsidTr="00A703A0">
        <w:trPr>
          <w:trHeight w:val="1674"/>
        </w:trPr>
        <w:tc>
          <w:tcPr>
            <w:tcW w:w="3686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ПК.1.6 Разрабатывать модули программного обеспечения для мобильных платформ</w:t>
            </w:r>
          </w:p>
        </w:tc>
        <w:tc>
          <w:tcPr>
            <w:tcW w:w="2577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использования инструментальные средства для автоматизации оформления документации;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определения и использование методов и средств разработки технической документации</w:t>
            </w:r>
          </w:p>
        </w:tc>
        <w:tc>
          <w:tcPr>
            <w:tcW w:w="3093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-разработка документации;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941513" w:rsidRPr="0073765C" w:rsidTr="00A703A0">
        <w:trPr>
          <w:trHeight w:val="1506"/>
        </w:trPr>
        <w:tc>
          <w:tcPr>
            <w:tcW w:w="3686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577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ак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и ини</w:t>
            </w:r>
            <w:r>
              <w:rPr>
                <w:color w:val="000000"/>
                <w:sz w:val="24"/>
                <w:lang w:eastAsia="ru-RU"/>
              </w:rPr>
              <w:softHyphen/>
              <w:t>циа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в про</w:t>
            </w:r>
            <w:r>
              <w:rPr>
                <w:color w:val="000000"/>
                <w:sz w:val="24"/>
                <w:lang w:eastAsia="ru-RU"/>
              </w:rPr>
              <w:softHyphen/>
              <w:t>цес</w:t>
            </w:r>
            <w:r>
              <w:rPr>
                <w:color w:val="000000"/>
                <w:sz w:val="24"/>
                <w:lang w:eastAsia="ru-RU"/>
              </w:rPr>
              <w:softHyphen/>
              <w:t>се ос</w:t>
            </w:r>
            <w:r>
              <w:rPr>
                <w:color w:val="000000"/>
                <w:sz w:val="24"/>
                <w:lang w:eastAsia="ru-RU"/>
              </w:rPr>
              <w:softHyphen/>
              <w:t>вое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уча</w:t>
            </w:r>
            <w:r>
              <w:rPr>
                <w:color w:val="000000"/>
                <w:sz w:val="24"/>
                <w:lang w:eastAsia="ru-RU"/>
              </w:rPr>
              <w:softHyphen/>
              <w:t>стие в сту</w:t>
            </w:r>
            <w:r>
              <w:rPr>
                <w:color w:val="000000"/>
                <w:sz w:val="24"/>
                <w:lang w:eastAsia="ru-RU"/>
              </w:rPr>
              <w:softHyphen/>
              <w:t>ден</w:t>
            </w:r>
            <w:r>
              <w:rPr>
                <w:color w:val="000000"/>
                <w:sz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lang w:eastAsia="ru-RU"/>
              </w:rPr>
              <w:softHyphen/>
              <w:t>ских кон</w:t>
            </w:r>
            <w:r>
              <w:rPr>
                <w:color w:val="000000"/>
                <w:sz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ях, кон</w:t>
            </w:r>
            <w:r>
              <w:rPr>
                <w:color w:val="000000"/>
                <w:sz w:val="24"/>
                <w:lang w:eastAsia="ru-RU"/>
              </w:rPr>
              <w:softHyphen/>
              <w:t>кур</w:t>
            </w:r>
            <w:r>
              <w:rPr>
                <w:color w:val="000000"/>
                <w:sz w:val="24"/>
                <w:lang w:eastAsia="ru-RU"/>
              </w:rPr>
              <w:softHyphen/>
              <w:t>сах и т.п.</w:t>
            </w:r>
          </w:p>
        </w:tc>
        <w:tc>
          <w:tcPr>
            <w:tcW w:w="3093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на практических занятиях;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-при выполнении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работ на различных этапах практики.</w:t>
            </w:r>
          </w:p>
        </w:tc>
      </w:tr>
      <w:tr w:rsidR="00941513" w:rsidRPr="0073765C" w:rsidTr="00A703A0">
        <w:trPr>
          <w:trHeight w:val="1283"/>
        </w:trPr>
        <w:tc>
          <w:tcPr>
            <w:tcW w:w="3686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77" w:type="dxa"/>
            <w:shd w:val="clear" w:color="auto" w:fill="auto"/>
          </w:tcPr>
          <w:p w:rsidR="00941513" w:rsidRDefault="00941513" w:rsidP="0021552B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autoSpaceDN w:val="0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обос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ван</w:t>
            </w:r>
            <w:r>
              <w:rPr>
                <w:color w:val="000000"/>
                <w:sz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lang w:eastAsia="ru-RU"/>
              </w:rPr>
              <w:softHyphen/>
              <w:t>ра и при</w:t>
            </w:r>
            <w:r>
              <w:rPr>
                <w:color w:val="000000"/>
                <w:sz w:val="24"/>
                <w:lang w:eastAsia="ru-RU"/>
              </w:rPr>
              <w:softHyphen/>
              <w:t>ме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ния ме</w:t>
            </w:r>
            <w:r>
              <w:rPr>
                <w:color w:val="000000"/>
                <w:sz w:val="24"/>
                <w:lang w:eastAsia="ru-RU"/>
              </w:rPr>
              <w:softHyphen/>
              <w:t>то</w:t>
            </w:r>
            <w:r>
              <w:rPr>
                <w:color w:val="000000"/>
                <w:sz w:val="24"/>
                <w:lang w:eastAsia="ru-RU"/>
              </w:rPr>
              <w:softHyphen/>
              <w:t>дов и спо</w:t>
            </w:r>
            <w:r>
              <w:rPr>
                <w:color w:val="000000"/>
                <w:sz w:val="24"/>
                <w:lang w:eastAsia="ru-RU"/>
              </w:rPr>
              <w:softHyphen/>
              <w:t>со</w:t>
            </w:r>
            <w:r>
              <w:rPr>
                <w:color w:val="000000"/>
                <w:sz w:val="24"/>
                <w:lang w:eastAsia="ru-RU"/>
              </w:rPr>
              <w:softHyphen/>
              <w:t>бов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lang w:eastAsia="ru-RU"/>
              </w:rPr>
              <w:softHyphen/>
              <w:t>ных;</w:t>
            </w:r>
          </w:p>
          <w:p w:rsidR="00941513" w:rsidRDefault="00941513" w:rsidP="0021552B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autoSpaceDN w:val="0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свое</w:t>
            </w:r>
            <w:r>
              <w:rPr>
                <w:color w:val="000000"/>
                <w:sz w:val="24"/>
                <w:lang w:eastAsia="ru-RU"/>
              </w:rPr>
              <w:softHyphen/>
              <w:t>вре</w:t>
            </w:r>
            <w:r>
              <w:rPr>
                <w:color w:val="000000"/>
                <w:sz w:val="24"/>
                <w:lang w:eastAsia="ru-RU"/>
              </w:rPr>
              <w:softHyphen/>
              <w:t>мен</w:t>
            </w:r>
            <w:r>
              <w:rPr>
                <w:color w:val="000000"/>
                <w:sz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ния ра</w:t>
            </w:r>
            <w:r>
              <w:rPr>
                <w:color w:val="000000"/>
                <w:sz w:val="24"/>
                <w:lang w:eastAsia="ru-RU"/>
              </w:rPr>
              <w:softHyphen/>
              <w:t>бот и оцен</w:t>
            </w:r>
            <w:r>
              <w:rPr>
                <w:color w:val="000000"/>
                <w:sz w:val="24"/>
                <w:lang w:eastAsia="ru-RU"/>
              </w:rPr>
              <w:softHyphen/>
              <w:t>ка их ка</w:t>
            </w:r>
            <w:r>
              <w:rPr>
                <w:color w:val="000000"/>
                <w:sz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ва и точ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3093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на практических занятиях;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-при выполнении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работ на различных этапах практики.</w:t>
            </w:r>
          </w:p>
        </w:tc>
      </w:tr>
      <w:tr w:rsidR="00941513" w:rsidRPr="0073765C" w:rsidTr="00A703A0">
        <w:trPr>
          <w:trHeight w:val="1171"/>
        </w:trPr>
        <w:tc>
          <w:tcPr>
            <w:tcW w:w="3686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ОК.3 Планировать и реализовывать собственное профессиональное и личностное развитие</w:t>
            </w:r>
          </w:p>
        </w:tc>
        <w:tc>
          <w:tcPr>
            <w:tcW w:w="2577" w:type="dxa"/>
            <w:shd w:val="clear" w:color="auto" w:fill="auto"/>
          </w:tcPr>
          <w:p w:rsidR="00941513" w:rsidRDefault="00941513" w:rsidP="0021552B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N w:val="0"/>
              <w:spacing w:line="240" w:lineRule="auto"/>
              <w:ind w:left="0" w:firstLine="55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бы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lang w:eastAsia="ru-RU"/>
              </w:rPr>
              <w:softHyphen/>
              <w:t>та оцен</w:t>
            </w:r>
            <w:r>
              <w:rPr>
                <w:color w:val="000000"/>
                <w:sz w:val="24"/>
                <w:lang w:eastAsia="ru-RU"/>
              </w:rPr>
              <w:softHyphen/>
              <w:t>ки си</w:t>
            </w:r>
            <w:r>
              <w:rPr>
                <w:color w:val="000000"/>
                <w:sz w:val="24"/>
                <w:lang w:eastAsia="ru-RU"/>
              </w:rPr>
              <w:softHyphen/>
              <w:t>туа</w:t>
            </w:r>
            <w:r>
              <w:rPr>
                <w:color w:val="000000"/>
                <w:sz w:val="24"/>
                <w:lang w:eastAsia="ru-RU"/>
              </w:rPr>
              <w:softHyphen/>
              <w:t>ции и аде</w:t>
            </w:r>
            <w:r>
              <w:rPr>
                <w:color w:val="000000"/>
                <w:sz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lang w:eastAsia="ru-RU"/>
              </w:rPr>
              <w:softHyphen/>
              <w:t>ность при</w:t>
            </w:r>
            <w:r>
              <w:rPr>
                <w:color w:val="000000"/>
                <w:sz w:val="24"/>
                <w:lang w:eastAsia="ru-RU"/>
              </w:rPr>
              <w:softHyphen/>
              <w:t>ня</w:t>
            </w:r>
            <w:r>
              <w:rPr>
                <w:color w:val="000000"/>
                <w:sz w:val="24"/>
                <w:lang w:eastAsia="ru-RU"/>
              </w:rPr>
              <w:softHyphen/>
              <w:t>тия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при вы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нии стан</w:t>
            </w:r>
            <w:r>
              <w:rPr>
                <w:color w:val="000000"/>
                <w:sz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lang w:eastAsia="ru-RU"/>
              </w:rPr>
              <w:softHyphen/>
              <w:t>ных и не</w:t>
            </w:r>
            <w:r>
              <w:rPr>
                <w:color w:val="000000"/>
                <w:sz w:val="24"/>
                <w:lang w:eastAsia="ru-RU"/>
              </w:rPr>
              <w:softHyphen/>
              <w:t>стан</w:t>
            </w:r>
            <w:r>
              <w:rPr>
                <w:color w:val="000000"/>
                <w:sz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lang w:eastAsia="ru-RU"/>
              </w:rPr>
              <w:softHyphen/>
              <w:t>ных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lang w:eastAsia="ru-RU"/>
              </w:rPr>
              <w:softHyphen/>
              <w:t>ных</w:t>
            </w:r>
          </w:p>
        </w:tc>
        <w:tc>
          <w:tcPr>
            <w:tcW w:w="3093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на практических занятиях,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внеаудиторных индивидуальных заданий,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работ по практике;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941513" w:rsidRPr="0073765C" w:rsidTr="00A703A0">
        <w:trPr>
          <w:trHeight w:val="1171"/>
        </w:trPr>
        <w:tc>
          <w:tcPr>
            <w:tcW w:w="3640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</w:t>
            </w:r>
            <w:r>
              <w:rPr>
                <w:color w:val="000000"/>
                <w:sz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в раз</w:t>
            </w:r>
            <w:r>
              <w:rPr>
                <w:color w:val="000000"/>
                <w:sz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lang w:eastAsia="ru-RU"/>
              </w:rPr>
              <w:softHyphen/>
              <w:t>ных ис</w:t>
            </w:r>
            <w:r>
              <w:rPr>
                <w:color w:val="000000"/>
                <w:sz w:val="24"/>
                <w:lang w:eastAsia="ru-RU"/>
              </w:rPr>
              <w:softHyphen/>
              <w:t>точ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 xml:space="preserve">ках, в </w:t>
            </w:r>
            <w:proofErr w:type="spellStart"/>
            <w:r>
              <w:rPr>
                <w:color w:val="000000"/>
                <w:sz w:val="24"/>
                <w:lang w:eastAsia="ru-RU"/>
              </w:rPr>
              <w:t>т.ч</w:t>
            </w:r>
            <w:proofErr w:type="spellEnd"/>
            <w:r>
              <w:rPr>
                <w:color w:val="000000"/>
                <w:sz w:val="24"/>
                <w:lang w:eastAsia="ru-RU"/>
              </w:rPr>
              <w:t>. се</w:t>
            </w:r>
            <w:r>
              <w:rPr>
                <w:color w:val="000000"/>
                <w:sz w:val="24"/>
                <w:lang w:eastAsia="ru-RU"/>
              </w:rPr>
              <w:softHyphen/>
              <w:t>ти Ин</w:t>
            </w:r>
            <w:r>
              <w:rPr>
                <w:color w:val="000000"/>
                <w:sz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lang w:eastAsia="ru-RU"/>
              </w:rPr>
              <w:softHyphen/>
              <w:t>нет;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аде</w:t>
            </w:r>
            <w:r>
              <w:rPr>
                <w:color w:val="000000"/>
                <w:sz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по</w:t>
            </w:r>
            <w:r>
              <w:rPr>
                <w:color w:val="000000"/>
                <w:sz w:val="24"/>
                <w:lang w:eastAsia="ru-RU"/>
              </w:rPr>
              <w:softHyphen/>
              <w:t>лу</w:t>
            </w:r>
            <w:r>
              <w:rPr>
                <w:color w:val="000000"/>
                <w:sz w:val="24"/>
                <w:lang w:eastAsia="ru-RU"/>
              </w:rPr>
              <w:softHyphen/>
              <w:t>чен</w:t>
            </w:r>
            <w:r>
              <w:rPr>
                <w:color w:val="000000"/>
                <w:sz w:val="24"/>
                <w:lang w:eastAsia="ru-RU"/>
              </w:rPr>
              <w:softHyphen/>
              <w:t>ной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дач.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в ходе тестирования,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подготовке электронных презентаций,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проведении практических занятий,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внеаудиторных индивидуальных заданий,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работ по практике.</w:t>
            </w:r>
          </w:p>
        </w:tc>
      </w:tr>
      <w:tr w:rsidR="00941513" w:rsidRPr="0073765C" w:rsidTr="00A703A0">
        <w:trPr>
          <w:trHeight w:val="1533"/>
        </w:trPr>
        <w:tc>
          <w:tcPr>
            <w:tcW w:w="3640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</w:t>
            </w:r>
            <w:r>
              <w:rPr>
                <w:color w:val="000000"/>
                <w:sz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в Ин</w:t>
            </w:r>
            <w:r>
              <w:rPr>
                <w:color w:val="000000"/>
                <w:sz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те;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аде</w:t>
            </w:r>
            <w:r>
              <w:rPr>
                <w:color w:val="000000"/>
                <w:sz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в ходе тестирования,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подготовке электронных презентаций,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проведении практических занятий,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внеаудиторных индивидуальных заданий,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работ по практике.</w:t>
            </w:r>
          </w:p>
        </w:tc>
      </w:tr>
      <w:tr w:rsidR="00941513" w:rsidRPr="0073765C" w:rsidTr="00A703A0">
        <w:trPr>
          <w:trHeight w:val="1119"/>
        </w:trPr>
        <w:tc>
          <w:tcPr>
            <w:tcW w:w="3640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</w:t>
            </w:r>
            <w:r>
              <w:rPr>
                <w:color w:val="000000"/>
                <w:sz w:val="24"/>
                <w:lang w:eastAsia="ru-RU"/>
              </w:rPr>
              <w:softHyphen/>
              <w:t>блю</w:t>
            </w:r>
            <w:r>
              <w:rPr>
                <w:color w:val="000000"/>
                <w:sz w:val="24"/>
                <w:lang w:eastAsia="ru-RU"/>
              </w:rPr>
              <w:softHyphen/>
              <w:t>де</w:t>
            </w:r>
            <w:r>
              <w:rPr>
                <w:color w:val="000000"/>
                <w:sz w:val="24"/>
                <w:lang w:eastAsia="ru-RU"/>
              </w:rPr>
              <w:softHyphen/>
              <w:t>ние эти</w:t>
            </w:r>
            <w:r>
              <w:rPr>
                <w:color w:val="000000"/>
                <w:sz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lang w:eastAsia="ru-RU"/>
              </w:rPr>
              <w:softHyphen/>
              <w:t>ских норм при взаи</w:t>
            </w:r>
            <w:r>
              <w:rPr>
                <w:color w:val="000000"/>
                <w:sz w:val="24"/>
                <w:lang w:eastAsia="ru-RU"/>
              </w:rPr>
              <w:softHyphen/>
              <w:t>мо</w:t>
            </w:r>
            <w:r>
              <w:rPr>
                <w:color w:val="000000"/>
                <w:sz w:val="24"/>
                <w:lang w:eastAsia="ru-RU"/>
              </w:rPr>
              <w:softHyphen/>
              <w:t>дей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вии с обу</w:t>
            </w:r>
            <w:r>
              <w:rPr>
                <w:color w:val="000000"/>
                <w:sz w:val="24"/>
                <w:lang w:eastAsia="ru-RU"/>
              </w:rPr>
              <w:softHyphen/>
              <w:t>чаю</w:t>
            </w:r>
            <w:r>
              <w:rPr>
                <w:color w:val="000000"/>
                <w:sz w:val="24"/>
                <w:lang w:eastAsia="ru-RU"/>
              </w:rPr>
              <w:softHyphen/>
              <w:t>щи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ся, пре</w:t>
            </w:r>
            <w:r>
              <w:rPr>
                <w:color w:val="000000"/>
                <w:sz w:val="24"/>
                <w:lang w:eastAsia="ru-RU"/>
              </w:rPr>
              <w:softHyphen/>
              <w:t>по</w:t>
            </w:r>
            <w:r>
              <w:rPr>
                <w:color w:val="000000"/>
                <w:sz w:val="24"/>
                <w:lang w:eastAsia="ru-RU"/>
              </w:rPr>
              <w:softHyphen/>
              <w:t>да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ля</w:t>
            </w:r>
            <w:r>
              <w:rPr>
                <w:color w:val="000000"/>
                <w:sz w:val="24"/>
                <w:lang w:eastAsia="ru-RU"/>
              </w:rPr>
              <w:softHyphen/>
              <w:t>ми и ад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ей, ком</w:t>
            </w:r>
            <w:r>
              <w:rPr>
                <w:color w:val="000000"/>
                <w:sz w:val="24"/>
                <w:lang w:eastAsia="ru-RU"/>
              </w:rPr>
              <w:softHyphen/>
              <w:t>му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ка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ная то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рант</w:t>
            </w:r>
            <w:r>
              <w:rPr>
                <w:color w:val="000000"/>
                <w:sz w:val="24"/>
                <w:lang w:eastAsia="ru-RU"/>
              </w:rPr>
              <w:softHyphen/>
              <w:t>ность.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коммуникативной деятельности обучающегося в процессе в процессе освоения образовательной программы: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практических занятий,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- при выполнении внеаудиторных индивидуальных заданий,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работ по практике;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941513" w:rsidRPr="0073765C" w:rsidTr="00A703A0">
        <w:trPr>
          <w:trHeight w:val="1533"/>
        </w:trPr>
        <w:tc>
          <w:tcPr>
            <w:tcW w:w="3640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ОК.7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</w:t>
            </w:r>
            <w:r>
              <w:rPr>
                <w:color w:val="000000"/>
                <w:sz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ис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ния функ</w:t>
            </w:r>
            <w:r>
              <w:rPr>
                <w:color w:val="000000"/>
                <w:sz w:val="24"/>
                <w:lang w:eastAsia="ru-RU"/>
              </w:rPr>
              <w:softHyphen/>
              <w:t>ций ру</w:t>
            </w:r>
            <w:r>
              <w:rPr>
                <w:color w:val="000000"/>
                <w:sz w:val="24"/>
                <w:lang w:eastAsia="ru-RU"/>
              </w:rPr>
              <w:softHyphen/>
              <w:t>ко</w:t>
            </w:r>
            <w:r>
              <w:rPr>
                <w:color w:val="000000"/>
                <w:sz w:val="24"/>
                <w:lang w:eastAsia="ru-RU"/>
              </w:rPr>
              <w:softHyphen/>
              <w:t>во</w:t>
            </w:r>
            <w:r>
              <w:rPr>
                <w:color w:val="000000"/>
                <w:sz w:val="24"/>
                <w:lang w:eastAsia="ru-RU"/>
              </w:rPr>
              <w:softHyphen/>
              <w:t>ди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ля ра</w:t>
            </w:r>
            <w:r>
              <w:rPr>
                <w:color w:val="000000"/>
                <w:sz w:val="24"/>
                <w:lang w:eastAsia="ru-RU"/>
              </w:rPr>
              <w:softHyphen/>
              <w:t>бот, вы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няе</w:t>
            </w:r>
            <w:r>
              <w:rPr>
                <w:color w:val="000000"/>
                <w:sz w:val="24"/>
                <w:lang w:eastAsia="ru-RU"/>
              </w:rPr>
              <w:softHyphen/>
              <w:t>мых груп</w:t>
            </w:r>
            <w:r>
              <w:rPr>
                <w:color w:val="000000"/>
                <w:sz w:val="24"/>
                <w:lang w:eastAsia="ru-RU"/>
              </w:rPr>
              <w:softHyphen/>
              <w:t>пой.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941513" w:rsidRPr="0073765C" w:rsidTr="00A703A0">
        <w:trPr>
          <w:trHeight w:val="1118"/>
        </w:trPr>
        <w:tc>
          <w:tcPr>
            <w:tcW w:w="3640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по</w:t>
            </w:r>
            <w:r>
              <w:rPr>
                <w:color w:val="000000"/>
                <w:sz w:val="24"/>
                <w:lang w:eastAsia="ru-RU"/>
              </w:rPr>
              <w:softHyphen/>
              <w:t>зи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ная ди</w:t>
            </w:r>
            <w:r>
              <w:rPr>
                <w:color w:val="000000"/>
                <w:sz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ка учеб</w:t>
            </w:r>
            <w:r>
              <w:rPr>
                <w:color w:val="000000"/>
                <w:sz w:val="24"/>
                <w:lang w:eastAsia="ru-RU"/>
              </w:rPr>
              <w:softHyphen/>
              <w:t>ных дос</w:t>
            </w:r>
            <w:r>
              <w:rPr>
                <w:color w:val="000000"/>
                <w:sz w:val="24"/>
                <w:lang w:eastAsia="ru-RU"/>
              </w:rPr>
              <w:softHyphen/>
              <w:t>ти</w:t>
            </w:r>
            <w:r>
              <w:rPr>
                <w:color w:val="000000"/>
                <w:sz w:val="24"/>
                <w:lang w:eastAsia="ru-RU"/>
              </w:rPr>
              <w:softHyphen/>
              <w:t>же</w:t>
            </w:r>
            <w:r>
              <w:rPr>
                <w:color w:val="000000"/>
                <w:sz w:val="24"/>
                <w:lang w:eastAsia="ru-RU"/>
              </w:rPr>
              <w:softHyphen/>
              <w:t>ний;</w:t>
            </w:r>
          </w:p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уча</w:t>
            </w:r>
            <w:r>
              <w:rPr>
                <w:color w:val="000000"/>
                <w:sz w:val="24"/>
                <w:lang w:eastAsia="ru-RU"/>
              </w:rPr>
              <w:softHyphen/>
              <w:t>стие в раз</w:t>
            </w:r>
            <w:r>
              <w:rPr>
                <w:color w:val="000000"/>
                <w:sz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lang w:eastAsia="ru-RU"/>
              </w:rPr>
              <w:softHyphen/>
              <w:t>ных се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lang w:eastAsia="ru-RU"/>
              </w:rPr>
              <w:softHyphen/>
              <w:t>рах и кон</w:t>
            </w:r>
            <w:r>
              <w:rPr>
                <w:color w:val="000000"/>
                <w:sz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ях.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941513" w:rsidRPr="0073765C" w:rsidTr="00A703A0">
        <w:trPr>
          <w:trHeight w:val="1533"/>
        </w:trPr>
        <w:tc>
          <w:tcPr>
            <w:tcW w:w="3640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ОК.9 Использовать информационные технологии в профессиональной деятельности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941513" w:rsidRDefault="00941513" w:rsidP="0021552B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 w:val="0"/>
              <w:autoSpaceDN w:val="0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</w:t>
            </w:r>
            <w:r>
              <w:rPr>
                <w:color w:val="000000"/>
                <w:sz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941513" w:rsidRPr="0073765C" w:rsidTr="00A703A0">
        <w:trPr>
          <w:trHeight w:val="1533"/>
        </w:trPr>
        <w:tc>
          <w:tcPr>
            <w:tcW w:w="3640" w:type="dxa"/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941513" w:rsidRDefault="00941513" w:rsidP="0021552B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autoSpaceDN w:val="0"/>
              <w:spacing w:line="240" w:lineRule="auto"/>
              <w:ind w:left="0"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</w:t>
            </w:r>
            <w:r>
              <w:rPr>
                <w:color w:val="000000"/>
                <w:sz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941513" w:rsidRPr="0073765C" w:rsidTr="00A703A0">
        <w:trPr>
          <w:trHeight w:val="1533"/>
        </w:trPr>
        <w:tc>
          <w:tcPr>
            <w:tcW w:w="3640" w:type="dxa"/>
            <w:shd w:val="clear" w:color="auto" w:fill="auto"/>
          </w:tcPr>
          <w:p w:rsidR="00941513" w:rsidRPr="00010D40" w:rsidRDefault="00941513" w:rsidP="00941513">
            <w:r w:rsidRPr="00010D40">
              <w:lastRenderedPageBreak/>
              <w:t>ОК.11 Планировать предпринимательскую деятельность в профессиональной сфере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941513" w:rsidRDefault="00941513" w:rsidP="00941513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-про</w:t>
            </w:r>
            <w:r>
              <w:rPr>
                <w:color w:val="000000"/>
                <w:sz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 xml:space="preserve">ти </w:t>
            </w:r>
          </w:p>
          <w:p w:rsidR="00941513" w:rsidRPr="00010D40" w:rsidRDefault="00941513" w:rsidP="00941513">
            <w:pPr>
              <w:ind w:firstLine="0"/>
            </w:pPr>
            <w:r>
              <w:rPr>
                <w:color w:val="000000"/>
                <w:sz w:val="24"/>
                <w:lang w:eastAsia="ru-RU"/>
              </w:rPr>
              <w:t>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3093" w:type="dxa"/>
            <w:tcBorders>
              <w:top w:val="single" w:sz="4" w:space="0" w:color="auto"/>
            </w:tcBorders>
            <w:shd w:val="clear" w:color="auto" w:fill="auto"/>
          </w:tcPr>
          <w:p w:rsidR="00941513" w:rsidRDefault="00941513" w:rsidP="0094151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</w:tbl>
    <w:p w:rsidR="00654A8C" w:rsidRDefault="00654A8C">
      <w:pPr>
        <w:suppressAutoHyphens w:val="0"/>
        <w:spacing w:after="200" w:line="276" w:lineRule="auto"/>
        <w:ind w:firstLine="0"/>
        <w:jc w:val="left"/>
      </w:pPr>
    </w:p>
    <w:p w:rsidR="00A97D10" w:rsidRPr="005827C0" w:rsidRDefault="00654A8C" w:rsidP="00A97D10">
      <w:pPr>
        <w:pStyle w:val="1"/>
      </w:pPr>
      <w:r>
        <w:br w:type="page"/>
      </w:r>
      <w:bookmarkStart w:id="6" w:name="_Toc479940075"/>
      <w:bookmarkStart w:id="7" w:name="_Toc479943717"/>
      <w:bookmarkStart w:id="8" w:name="_Toc479940074"/>
      <w:bookmarkStart w:id="9" w:name="_Toc479943716"/>
      <w:r w:rsidR="00A97D10" w:rsidRPr="005827C0">
        <w:lastRenderedPageBreak/>
        <w:t xml:space="preserve">Приложение </w:t>
      </w:r>
      <w:proofErr w:type="gramStart"/>
      <w:r w:rsidR="00A97D10">
        <w:t>1  Титульный</w:t>
      </w:r>
      <w:proofErr w:type="gramEnd"/>
      <w:r w:rsidR="00A97D10">
        <w:t xml:space="preserve"> лист отчёта по практике</w:t>
      </w:r>
      <w:bookmarkEnd w:id="6"/>
      <w:bookmarkEnd w:id="7"/>
    </w:p>
    <w:p w:rsidR="00A97D10" w:rsidRPr="0038205A" w:rsidRDefault="00A97D10" w:rsidP="00A97D10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>
        <w:rPr>
          <w:color w:val="000000"/>
          <w:spacing w:val="9"/>
          <w:sz w:val="24"/>
        </w:rPr>
        <w:t>профессиональная образовательная организация</w:t>
      </w:r>
    </w:p>
    <w:p w:rsidR="00A97D10" w:rsidRPr="002C3BD3" w:rsidRDefault="00A97D10" w:rsidP="00A97D10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A97D10" w:rsidRPr="005827C0" w:rsidRDefault="00A97D10" w:rsidP="00A97D10">
      <w:pPr>
        <w:jc w:val="center"/>
        <w:rPr>
          <w:szCs w:val="20"/>
        </w:rPr>
      </w:pP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3540" w:firstLine="708"/>
        <w:jc w:val="center"/>
        <w:rPr>
          <w:b/>
          <w:sz w:val="24"/>
        </w:rPr>
      </w:pPr>
      <w:r>
        <w:rPr>
          <w:b/>
          <w:sz w:val="24"/>
        </w:rPr>
        <w:t>УТВЕРЖДАЮ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16"/>
          <w:szCs w:val="16"/>
        </w:rPr>
        <w:t>Руководитель практики от организации)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A97D10" w:rsidRPr="005827C0" w:rsidRDefault="00A97D10" w:rsidP="00A97D10">
      <w:pPr>
        <w:jc w:val="center"/>
        <w:rPr>
          <w:szCs w:val="20"/>
        </w:rPr>
      </w:pPr>
    </w:p>
    <w:p w:rsidR="00A97D10" w:rsidRPr="005827C0" w:rsidRDefault="00A97D10" w:rsidP="00A97D10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 w:rsidRPr="005827C0">
        <w:rPr>
          <w:b/>
          <w:iCs/>
          <w:sz w:val="48"/>
          <w:szCs w:val="48"/>
        </w:rPr>
        <w:t>ОТЧ</w:t>
      </w:r>
      <w:r>
        <w:rPr>
          <w:b/>
          <w:iCs/>
          <w:sz w:val="48"/>
          <w:szCs w:val="48"/>
        </w:rPr>
        <w:t>Ё</w:t>
      </w:r>
      <w:r w:rsidRPr="005827C0">
        <w:rPr>
          <w:b/>
          <w:iCs/>
          <w:sz w:val="48"/>
          <w:szCs w:val="48"/>
        </w:rPr>
        <w:t>Т</w:t>
      </w:r>
    </w:p>
    <w:p w:rsidR="00A97D10" w:rsidRPr="005827C0" w:rsidRDefault="00A97D10" w:rsidP="00A97D10">
      <w:pPr>
        <w:ind w:firstLine="0"/>
        <w:jc w:val="center"/>
        <w:rPr>
          <w:sz w:val="20"/>
          <w:szCs w:val="20"/>
        </w:rPr>
      </w:pPr>
    </w:p>
    <w:p w:rsidR="00A97D10" w:rsidRPr="005827C0" w:rsidRDefault="00A97D10" w:rsidP="00A97D10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о производственной практике</w:t>
      </w:r>
    </w:p>
    <w:p w:rsidR="00A97D10" w:rsidRPr="005827C0" w:rsidRDefault="00A97D10" w:rsidP="00A97D10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A97D10" w:rsidRPr="005827C0" w:rsidRDefault="00A97D10" w:rsidP="00A97D10">
      <w:pPr>
        <w:ind w:firstLine="0"/>
        <w:jc w:val="center"/>
        <w:rPr>
          <w:szCs w:val="20"/>
        </w:rPr>
      </w:pPr>
    </w:p>
    <w:p w:rsidR="00FB1470" w:rsidRPr="00972B6C" w:rsidRDefault="00FB1470" w:rsidP="00FB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 w:rsidRPr="00FB1470">
        <w:rPr>
          <w:color w:val="000000"/>
        </w:rPr>
        <w:t>Специальность</w:t>
      </w:r>
      <w:r w:rsidRPr="002D61CC">
        <w:rPr>
          <w:color w:val="000000"/>
          <w:sz w:val="24"/>
        </w:rPr>
        <w:t xml:space="preserve"> </w:t>
      </w:r>
      <w:r w:rsidRPr="008109B5">
        <w:rPr>
          <w:bCs/>
          <w:szCs w:val="28"/>
        </w:rPr>
        <w:t xml:space="preserve">09.02.07 </w:t>
      </w:r>
      <w:r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A703A0" w:rsidRPr="002C3BD3" w:rsidRDefault="00FB1470" w:rsidP="00A97D10">
      <w:pPr>
        <w:jc w:val="center"/>
        <w:rPr>
          <w:sz w:val="24"/>
        </w:rPr>
      </w:pPr>
      <w:r w:rsidRPr="00FB1470">
        <w:rPr>
          <w:color w:val="000000"/>
        </w:rPr>
        <w:t xml:space="preserve">Вид профессиональной деятельности </w:t>
      </w:r>
      <w:r w:rsidR="00A703A0">
        <w:rPr>
          <w:b/>
          <w:szCs w:val="28"/>
        </w:rPr>
        <w:t>ПМ.01 Разработка программных модулей программного обеспечения для компьютерных систем</w:t>
      </w:r>
    </w:p>
    <w:p w:rsidR="00A97D10" w:rsidRPr="002C3BD3" w:rsidRDefault="00A97D10" w:rsidP="00A97D10">
      <w:pPr>
        <w:jc w:val="center"/>
        <w:rPr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97D10" w:rsidRPr="002C3BD3" w:rsidTr="00A97D10">
        <w:tc>
          <w:tcPr>
            <w:tcW w:w="5353" w:type="dxa"/>
            <w:shd w:val="clear" w:color="auto" w:fill="auto"/>
          </w:tcPr>
          <w:p w:rsidR="00A97D10" w:rsidRPr="002C3BD3" w:rsidRDefault="00A97D10" w:rsidP="00A97D1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</w:p>
        </w:tc>
      </w:tr>
      <w:tr w:rsidR="00A97D10" w:rsidRPr="002C3BD3" w:rsidTr="00A97D10">
        <w:tc>
          <w:tcPr>
            <w:tcW w:w="5353" w:type="dxa"/>
            <w:shd w:val="clear" w:color="auto" w:fill="auto"/>
          </w:tcPr>
          <w:p w:rsidR="00A97D10" w:rsidRPr="002C3BD3" w:rsidRDefault="00A97D10" w:rsidP="00A97D1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Руководитель практики от техникума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</w:p>
        </w:tc>
      </w:tr>
    </w:tbl>
    <w:p w:rsidR="00A97D10" w:rsidRPr="005827C0" w:rsidRDefault="00A97D10" w:rsidP="00A97D10">
      <w:pPr>
        <w:jc w:val="right"/>
        <w:rPr>
          <w:szCs w:val="20"/>
        </w:rPr>
      </w:pPr>
    </w:p>
    <w:p w:rsidR="00A97D10" w:rsidRPr="002C3BD3" w:rsidRDefault="00A97D10" w:rsidP="00A97D10">
      <w:pPr>
        <w:jc w:val="center"/>
        <w:rPr>
          <w:color w:val="000000"/>
          <w:sz w:val="24"/>
        </w:rPr>
      </w:pPr>
      <w:r w:rsidRPr="002C3BD3">
        <w:rPr>
          <w:sz w:val="24"/>
        </w:rPr>
        <w:t>Год</w:t>
      </w:r>
    </w:p>
    <w:p w:rsidR="00892DAE" w:rsidRDefault="00A97D10" w:rsidP="00892DAE">
      <w:pPr>
        <w:spacing w:line="240" w:lineRule="auto"/>
        <w:jc w:val="center"/>
        <w:rPr>
          <w:sz w:val="24"/>
          <w:lang w:eastAsia="ru-RU"/>
        </w:rPr>
      </w:pPr>
      <w:r>
        <w:br w:type="page"/>
      </w:r>
      <w:r w:rsidR="00892DAE">
        <w:lastRenderedPageBreak/>
        <w:t>Приложение №2. Задание на практику</w:t>
      </w:r>
    </w:p>
    <w:p w:rsidR="00892DAE" w:rsidRDefault="00892DAE" w:rsidP="00892DAE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Автономная некоммерческая профессиональная образовательная организация</w:t>
      </w:r>
    </w:p>
    <w:p w:rsidR="00892DAE" w:rsidRDefault="00892DAE" w:rsidP="00892DAE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«Уральский промышленно – экономический техникум»</w:t>
      </w:r>
    </w:p>
    <w:p w:rsidR="00892DAE" w:rsidRDefault="00892DAE" w:rsidP="00892DAE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892DAE" w:rsidRDefault="00892DAE" w:rsidP="00892DA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Задание</w:t>
      </w:r>
    </w:p>
    <w:p w:rsidR="00892DAE" w:rsidRDefault="00892DAE" w:rsidP="00892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proofErr w:type="gramStart"/>
      <w:r>
        <w:rPr>
          <w:b/>
        </w:rPr>
        <w:t xml:space="preserve">на </w:t>
      </w:r>
      <w:r>
        <w:rPr>
          <w:b/>
          <w:bCs/>
        </w:rPr>
        <w:t xml:space="preserve"> производственную</w:t>
      </w:r>
      <w:proofErr w:type="gramEnd"/>
      <w:r>
        <w:rPr>
          <w:b/>
          <w:bCs/>
        </w:rPr>
        <w:t xml:space="preserve"> практику</w:t>
      </w:r>
    </w:p>
    <w:p w:rsidR="00892DAE" w:rsidRDefault="00892DAE" w:rsidP="00892DAE">
      <w:pPr>
        <w:spacing w:line="240" w:lineRule="auto"/>
        <w:rPr>
          <w:sz w:val="24"/>
        </w:rPr>
      </w:pPr>
      <w:r>
        <w:t xml:space="preserve">Выдано обучающемуся   АН ПОО «Уральский промышленно-экономический техникум» </w:t>
      </w:r>
    </w:p>
    <w:p w:rsidR="00AE6D7D" w:rsidRPr="00972B6C" w:rsidRDefault="00892DAE" w:rsidP="00AE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>
        <w:t>по специальности 09.02.0</w:t>
      </w:r>
      <w:r w:rsidR="00AE6D7D">
        <w:t>7</w:t>
      </w:r>
      <w:r>
        <w:t xml:space="preserve"> </w:t>
      </w:r>
      <w:r w:rsidR="00AE6D7D"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892DAE" w:rsidRDefault="00892DAE" w:rsidP="00892DAE">
      <w:pPr>
        <w:spacing w:line="240" w:lineRule="auto"/>
        <w:jc w:val="center"/>
      </w:pPr>
    </w:p>
    <w:p w:rsidR="00892DAE" w:rsidRDefault="00892DAE" w:rsidP="00892DAE">
      <w:pPr>
        <w:spacing w:line="240" w:lineRule="auto"/>
      </w:pPr>
      <w:r>
        <w:t>________ курса         ______группы _______________________________________________</w:t>
      </w:r>
    </w:p>
    <w:p w:rsidR="00892DAE" w:rsidRDefault="00892DAE" w:rsidP="00892DAE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( Ф.И.О.</w:t>
      </w:r>
      <w:proofErr w:type="gramEnd"/>
      <w:r>
        <w:rPr>
          <w:sz w:val="16"/>
          <w:szCs w:val="16"/>
        </w:rPr>
        <w:t xml:space="preserve">  обучающегося)</w:t>
      </w:r>
    </w:p>
    <w:p w:rsidR="00892DAE" w:rsidRDefault="00892DAE" w:rsidP="00892DAE">
      <w:pPr>
        <w:spacing w:line="240" w:lineRule="auto"/>
        <w:jc w:val="left"/>
        <w:rPr>
          <w:sz w:val="24"/>
        </w:rPr>
      </w:pPr>
      <w:r>
        <w:t xml:space="preserve">Для прохождения </w:t>
      </w:r>
      <w:proofErr w:type="gramStart"/>
      <w:r>
        <w:t>практики  в</w:t>
      </w:r>
      <w:proofErr w:type="gramEnd"/>
      <w:r>
        <w:t>: ________________________________________________________________________________________________________________________________________</w:t>
      </w:r>
    </w:p>
    <w:p w:rsidR="00892DAE" w:rsidRDefault="00892DAE" w:rsidP="00892DA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892DAE" w:rsidRDefault="00892DAE" w:rsidP="00892DAE">
      <w:pPr>
        <w:spacing w:line="240" w:lineRule="auto"/>
        <w:rPr>
          <w:sz w:val="24"/>
        </w:rPr>
      </w:pPr>
      <w:r>
        <w:t>Дата на</w:t>
      </w:r>
      <w:r w:rsidR="00AE6D7D">
        <w:t>чала практики «___» ________ 20</w:t>
      </w:r>
      <w:r>
        <w:t xml:space="preserve">_ г. </w:t>
      </w:r>
    </w:p>
    <w:p w:rsidR="00892DAE" w:rsidRDefault="00892DAE" w:rsidP="00892DAE">
      <w:pPr>
        <w:spacing w:line="240" w:lineRule="auto"/>
      </w:pPr>
      <w:r>
        <w:t xml:space="preserve">Дата </w:t>
      </w:r>
      <w:proofErr w:type="gramStart"/>
      <w:r>
        <w:t>оконча</w:t>
      </w:r>
      <w:r w:rsidR="00AE6D7D">
        <w:t>ния  практики</w:t>
      </w:r>
      <w:proofErr w:type="gramEnd"/>
      <w:r w:rsidR="00AE6D7D">
        <w:t xml:space="preserve"> «___» ________ 20</w:t>
      </w:r>
      <w:r>
        <w:t xml:space="preserve">__ г. </w:t>
      </w:r>
    </w:p>
    <w:p w:rsidR="00892DAE" w:rsidRDefault="00892DAE" w:rsidP="00892DAE">
      <w:pPr>
        <w:spacing w:line="240" w:lineRule="auto"/>
      </w:pPr>
      <w:r>
        <w:t>Дата сдачи отчёта по практике «_</w:t>
      </w:r>
      <w:proofErr w:type="gramStart"/>
      <w:r>
        <w:t>_»_</w:t>
      </w:r>
      <w:proofErr w:type="gramEnd"/>
      <w:r>
        <w:t>________ 20___ г.</w:t>
      </w:r>
    </w:p>
    <w:p w:rsidR="00892DAE" w:rsidRDefault="00892DAE" w:rsidP="00892DAE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71"/>
        <w:gridCol w:w="1098"/>
      </w:tblGrid>
      <w:tr w:rsidR="00BD5E0E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0E" w:rsidRDefault="00BD5E0E" w:rsidP="00BD5E0E">
            <w:pPr>
              <w:spacing w:line="240" w:lineRule="auto"/>
              <w:ind w:firstLine="0"/>
            </w:pPr>
            <w:r>
              <w:t>№/п/п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0E" w:rsidRDefault="00BD5E0E" w:rsidP="00BD5E0E">
            <w:pPr>
              <w:spacing w:line="240" w:lineRule="auto"/>
              <w:rPr>
                <w:i/>
              </w:rPr>
            </w:pPr>
            <w: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0E" w:rsidRDefault="00BD5E0E" w:rsidP="00BD5E0E">
            <w:pPr>
              <w:spacing w:line="240" w:lineRule="auto"/>
              <w:ind w:firstLine="0"/>
              <w:rPr>
                <w:i/>
              </w:rPr>
            </w:pPr>
            <w:r>
              <w:t>Кол-во часов</w:t>
            </w:r>
          </w:p>
        </w:tc>
      </w:tr>
      <w:tr w:rsidR="00BD5E0E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0E" w:rsidRDefault="00BD5E0E" w:rsidP="00BD5E0E">
            <w:pPr>
              <w:spacing w:line="240" w:lineRule="auto"/>
            </w:pPr>
            <w: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Введение в раздел производственной практики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5E0E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0E" w:rsidRDefault="00BD5E0E" w:rsidP="00BD5E0E">
            <w:pPr>
              <w:spacing w:line="240" w:lineRule="auto"/>
            </w:pPr>
            <w: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5E0E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0E" w:rsidRDefault="00BD5E0E" w:rsidP="00BD5E0E">
            <w:pPr>
              <w:spacing w:line="240" w:lineRule="auto"/>
            </w:pPr>
            <w: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5E0E" w:rsidTr="003B44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0E" w:rsidRDefault="00BD5E0E" w:rsidP="00BD5E0E">
            <w:pPr>
              <w:spacing w:line="240" w:lineRule="auto"/>
              <w:rPr>
                <w:highlight w:val="yellow"/>
              </w:rPr>
            </w:pPr>
            <w:r>
              <w:t>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BD5E0E" w:rsidRDefault="00BD5E0E" w:rsidP="00BD5E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D5E0E" w:rsidRDefault="00BD5E0E" w:rsidP="00BD5E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D5E0E" w:rsidTr="003B44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0E" w:rsidRDefault="00BD5E0E" w:rsidP="00BD5E0E">
            <w:pPr>
              <w:spacing w:line="240" w:lineRule="auto"/>
            </w:pPr>
            <w:r>
              <w:t>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Pr="00B31CE5" w:rsidRDefault="00BD5E0E" w:rsidP="00BD5E0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Подготовка  отчёта о прохождении производственной  практики по  профессиональному модулю  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0E" w:rsidRPr="00970F03" w:rsidRDefault="00BD5E0E" w:rsidP="00BD5E0E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D5E0E" w:rsidTr="003B44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0E" w:rsidRDefault="00BD5E0E" w:rsidP="00BD5E0E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Pr="0001760F" w:rsidRDefault="00BD5E0E" w:rsidP="00BD5E0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Зачет по практике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Pr="00970F03" w:rsidRDefault="00BD5E0E" w:rsidP="00BD5E0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D5E0E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0E" w:rsidRDefault="00BD5E0E" w:rsidP="00BD5E0E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0E" w:rsidRDefault="00BD5E0E" w:rsidP="00BD5E0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i/>
        </w:rPr>
      </w:pPr>
      <w:bookmarkStart w:id="10" w:name="_GoBack"/>
      <w:bookmarkEnd w:id="10"/>
      <w:r>
        <w:rPr>
          <w:i/>
        </w:rPr>
        <w:t>Распределение времени является примерным.</w:t>
      </w: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892DAE" w:rsidRDefault="00892DAE" w:rsidP="00892DAE">
      <w:pPr>
        <w:spacing w:line="240" w:lineRule="auto"/>
        <w:rPr>
          <w:u w:val="single"/>
        </w:rPr>
      </w:pPr>
      <w:r>
        <w:t xml:space="preserve">Задание </w:t>
      </w:r>
      <w:proofErr w:type="gramStart"/>
      <w:r>
        <w:t>выдал  «</w:t>
      </w:r>
      <w:proofErr w:type="gramEnd"/>
      <w:r>
        <w:t xml:space="preserve">___» _______  20____ г.      _______________             </w:t>
      </w:r>
    </w:p>
    <w:p w:rsidR="00892DAE" w:rsidRDefault="00892DAE" w:rsidP="00892DA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</w:rPr>
      </w:pPr>
    </w:p>
    <w:p w:rsidR="00892DAE" w:rsidRDefault="00892DAE" w:rsidP="00892DAE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892DAE" w:rsidRDefault="00892DAE" w:rsidP="00892DAE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A97D10" w:rsidRDefault="00A97D10" w:rsidP="00A97D10">
      <w:pPr>
        <w:suppressAutoHyphens w:val="0"/>
        <w:spacing w:after="200" w:line="276" w:lineRule="auto"/>
        <w:ind w:firstLine="0"/>
        <w:jc w:val="left"/>
      </w:pPr>
    </w:p>
    <w:p w:rsidR="00654A8C" w:rsidRDefault="006D5D8A" w:rsidP="00A97D10">
      <w:pPr>
        <w:suppressAutoHyphens w:val="0"/>
        <w:spacing w:after="200" w:line="276" w:lineRule="auto"/>
        <w:ind w:firstLine="0"/>
        <w:jc w:val="left"/>
      </w:pPr>
      <w:r>
        <w:br w:type="page"/>
      </w:r>
      <w:r w:rsidR="00654A8C" w:rsidRPr="0038205A">
        <w:lastRenderedPageBreak/>
        <w:t xml:space="preserve">Приложение </w:t>
      </w:r>
      <w:r w:rsidR="00A97D10">
        <w:t>3</w:t>
      </w:r>
      <w:r w:rsidR="00654A8C">
        <w:t>. Дневник практики</w:t>
      </w:r>
      <w:bookmarkEnd w:id="8"/>
      <w:bookmarkEnd w:id="9"/>
    </w:p>
    <w:p w:rsidR="00654A8C" w:rsidRPr="0038205A" w:rsidRDefault="00654A8C" w:rsidP="00654A8C">
      <w:pPr>
        <w:shd w:val="clear" w:color="auto" w:fill="FFFFFF"/>
        <w:jc w:val="right"/>
        <w:rPr>
          <w:color w:val="000000"/>
          <w:spacing w:val="9"/>
          <w:sz w:val="24"/>
        </w:rPr>
      </w:pPr>
    </w:p>
    <w:p w:rsidR="00654A8C" w:rsidRPr="0038205A" w:rsidRDefault="00654A8C" w:rsidP="00654A8C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 w:rsidR="001C5C9C">
        <w:rPr>
          <w:color w:val="000000"/>
          <w:spacing w:val="9"/>
          <w:sz w:val="24"/>
        </w:rPr>
        <w:t>профессиональная образовательная организация</w:t>
      </w:r>
    </w:p>
    <w:p w:rsidR="00654A8C" w:rsidRPr="0038205A" w:rsidRDefault="00654A8C" w:rsidP="00654A8C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654A8C" w:rsidRPr="0038205A" w:rsidRDefault="00654A8C" w:rsidP="00654A8C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654A8C" w:rsidRPr="0038205A" w:rsidRDefault="00654A8C" w:rsidP="00654A8C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654A8C" w:rsidRPr="0038205A" w:rsidRDefault="00654A8C" w:rsidP="00654A8C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производственной практики (по профилю специальности)</w:t>
      </w:r>
    </w:p>
    <w:p w:rsidR="00654A8C" w:rsidRPr="002D61CC" w:rsidRDefault="00654A8C" w:rsidP="00654A8C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AE6D7D" w:rsidRPr="00972B6C" w:rsidRDefault="00AE6D7D" w:rsidP="00AE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 w:rsidRPr="00FB1470">
        <w:rPr>
          <w:color w:val="000000"/>
        </w:rPr>
        <w:t>Специальность</w:t>
      </w:r>
      <w:r w:rsidRPr="002D61CC">
        <w:rPr>
          <w:color w:val="000000"/>
          <w:sz w:val="24"/>
        </w:rPr>
        <w:t xml:space="preserve"> </w:t>
      </w:r>
      <w:r w:rsidRPr="008109B5">
        <w:rPr>
          <w:bCs/>
          <w:szCs w:val="28"/>
        </w:rPr>
        <w:t xml:space="preserve">09.02.07 </w:t>
      </w:r>
      <w:r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654A8C" w:rsidRPr="002D61CC" w:rsidRDefault="00AE6D7D" w:rsidP="00654A8C">
      <w:pPr>
        <w:shd w:val="clear" w:color="auto" w:fill="FFFFFF"/>
        <w:ind w:firstLine="0"/>
        <w:rPr>
          <w:color w:val="000000"/>
          <w:sz w:val="24"/>
        </w:rPr>
      </w:pPr>
      <w:r w:rsidRPr="00FB1470">
        <w:rPr>
          <w:color w:val="000000"/>
        </w:rPr>
        <w:t xml:space="preserve">Вид профессиональной деятельности </w:t>
      </w:r>
      <w:r w:rsidR="00A703A0">
        <w:rPr>
          <w:b/>
          <w:szCs w:val="28"/>
        </w:rPr>
        <w:t>ПМ.01 Разработка программных модулей программного обеспечения для компьютерных систем</w:t>
      </w: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Срок практики с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>______ 20 __ г.  по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 xml:space="preserve">______ 20 __ г.  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Наименование предприятия 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техникума 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предприятия 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654A8C" w:rsidRPr="0038205A" w:rsidRDefault="00654A8C" w:rsidP="00654A8C">
      <w:pPr>
        <w:shd w:val="clear" w:color="auto" w:fill="FFFFFF"/>
        <w:jc w:val="center"/>
        <w:rPr>
          <w:b/>
          <w:sz w:val="20"/>
          <w:szCs w:val="20"/>
        </w:rPr>
      </w:pPr>
      <w:r w:rsidRPr="002D61CC">
        <w:rPr>
          <w:sz w:val="20"/>
          <w:szCs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t xml:space="preserve">Каждый студент, проходящий производственную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rPr>
          <w:spacing w:val="11"/>
        </w:rPr>
        <w:t xml:space="preserve">До выезда на предприятие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руководителей практики, для чего между страницами 6 и 7 вшивается необходимое количества листов.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r w:rsidRPr="005827C0">
        <w:rPr>
          <w:bCs/>
          <w:spacing w:val="3"/>
        </w:rPr>
        <w:t>студент</w:t>
      </w:r>
      <w:r w:rsidR="00B118F5">
        <w:rPr>
          <w:bCs/>
          <w:spacing w:val="3"/>
        </w:rPr>
        <w:t xml:space="preserve"> п</w:t>
      </w:r>
      <w:r w:rsidRPr="005827C0">
        <w:rPr>
          <w:spacing w:val="3"/>
        </w:rPr>
        <w:t xml:space="preserve">редъявляет </w:t>
      </w:r>
      <w:r w:rsidRPr="005827C0">
        <w:t xml:space="preserve">дневник на просмотр руководителям практики, которые делают свои </w:t>
      </w:r>
      <w:r w:rsidRPr="005827C0">
        <w:rPr>
          <w:spacing w:val="3"/>
        </w:rPr>
        <w:t>замечания и дают необходимые указания.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rPr>
          <w:spacing w:val="24"/>
        </w:rPr>
        <w:t xml:space="preserve">В конце практики дневник, просмотренный </w:t>
      </w:r>
      <w:r w:rsidRPr="005827C0">
        <w:rPr>
          <w:spacing w:val="4"/>
        </w:rPr>
        <w:t xml:space="preserve">руководителями практика от техникума и предприятия, </w:t>
      </w:r>
      <w:r w:rsidRPr="005827C0">
        <w:t>переда</w:t>
      </w:r>
      <w:r>
        <w:t>ё</w:t>
      </w:r>
      <w:r w:rsidRPr="005827C0">
        <w:t>тся студентом руководителю практики от</w:t>
      </w:r>
      <w:r w:rsidR="00B118F5">
        <w:t xml:space="preserve"> </w:t>
      </w:r>
      <w:r w:rsidRPr="005827C0">
        <w:rPr>
          <w:spacing w:val="2"/>
        </w:rPr>
        <w:t xml:space="preserve">предприятия, который делает в них необходимые отметки, скрепляют </w:t>
      </w:r>
      <w:r w:rsidRPr="005827C0">
        <w:rPr>
          <w:spacing w:val="4"/>
        </w:rPr>
        <w:t>подписью и печатью.</w:t>
      </w:r>
    </w:p>
    <w:p w:rsidR="00654A8C" w:rsidRPr="005827C0" w:rsidRDefault="00654A8C" w:rsidP="00654A8C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892DAE" w:rsidRDefault="00654A8C" w:rsidP="00892DAE">
      <w:pPr>
        <w:rPr>
          <w:rFonts w:eastAsiaTheme="minorEastAsia"/>
          <w:lang w:eastAsia="ru-RU"/>
        </w:rPr>
      </w:pPr>
      <w:r w:rsidRPr="005827C0">
        <w:rPr>
          <w:sz w:val="20"/>
          <w:szCs w:val="20"/>
        </w:rPr>
        <w:br w:type="page"/>
      </w:r>
      <w:r w:rsidR="00892DAE">
        <w:rPr>
          <w:rFonts w:eastAsiaTheme="minorEastAsia"/>
          <w:lang w:eastAsia="ru-RU"/>
        </w:rPr>
        <w:lastRenderedPageBreak/>
        <w:t xml:space="preserve">Согласовано </w:t>
      </w:r>
    </w:p>
    <w:p w:rsidR="00892DAE" w:rsidRDefault="00892DAE" w:rsidP="00892DAE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  <w:r>
        <w:rPr>
          <w:b/>
          <w:sz w:val="24"/>
        </w:rPr>
        <w:t>____________________</w:t>
      </w:r>
    </w:p>
    <w:p w:rsidR="00892DAE" w:rsidRDefault="00892DAE" w:rsidP="00892DA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>
        <w:rPr>
          <w:sz w:val="24"/>
        </w:rPr>
        <w:t xml:space="preserve">            (</w:t>
      </w:r>
      <w:r>
        <w:rPr>
          <w:sz w:val="16"/>
          <w:szCs w:val="16"/>
        </w:rPr>
        <w:t>Руководитель практики от организации)</w:t>
      </w:r>
    </w:p>
    <w:p w:rsidR="00892DAE" w:rsidRDefault="00892DAE" w:rsidP="00892DAE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Рабочая программа практики</w:t>
      </w:r>
    </w:p>
    <w:p w:rsidR="00892DAE" w:rsidRDefault="00892DAE" w:rsidP="00892DAE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Плановый и исполнительный графики прохождения практики </w:t>
      </w:r>
    </w:p>
    <w:p w:rsidR="00892DAE" w:rsidRDefault="00892DAE" w:rsidP="00892DAE">
      <w:pPr>
        <w:spacing w:line="240" w:lineRule="auto"/>
        <w:rPr>
          <w:rFonts w:eastAsiaTheme="minorEastAsia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3915"/>
        <w:gridCol w:w="1131"/>
        <w:gridCol w:w="1379"/>
        <w:gridCol w:w="599"/>
        <w:gridCol w:w="538"/>
        <w:gridCol w:w="656"/>
        <w:gridCol w:w="678"/>
      </w:tblGrid>
      <w:tr w:rsidR="00654A8C" w:rsidRPr="005827C0" w:rsidTr="00892DAE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№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Наименование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работ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Цех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отдел</w:t>
            </w: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Рабочее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место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 по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плану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фактический</w:t>
            </w:r>
          </w:p>
        </w:tc>
      </w:tr>
      <w:tr w:rsidR="00654A8C" w:rsidRPr="005827C0" w:rsidTr="00892DAE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</w:tr>
      <w:tr w:rsidR="00654A8C" w:rsidRPr="005827C0" w:rsidTr="00892DAE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Pr="005827C0" w:rsidRDefault="00654A8C" w:rsidP="00654A8C">
      <w:pPr>
        <w:shd w:val="clear" w:color="auto" w:fill="FFFFFF"/>
        <w:rPr>
          <w:color w:val="000000"/>
          <w:sz w:val="22"/>
          <w:szCs w:val="22"/>
        </w:rPr>
      </w:pPr>
    </w:p>
    <w:p w:rsidR="00654A8C" w:rsidRPr="005827C0" w:rsidRDefault="00654A8C" w:rsidP="00654A8C">
      <w:pPr>
        <w:shd w:val="clear" w:color="auto" w:fill="FFFFFF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  <w:r w:rsidRPr="005827C0">
        <w:rPr>
          <w:color w:val="000000"/>
          <w:sz w:val="22"/>
          <w:szCs w:val="22"/>
        </w:rPr>
        <w:t>от техникума</w:t>
      </w:r>
    </w:p>
    <w:p w:rsidR="00654A8C" w:rsidRPr="005827C0" w:rsidRDefault="00654A8C" w:rsidP="00654A8C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654A8C" w:rsidRPr="005827C0" w:rsidRDefault="00654A8C" w:rsidP="00654A8C">
      <w:pPr>
        <w:shd w:val="clear" w:color="auto" w:fill="FFFFFF"/>
        <w:spacing w:before="137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>Руководитель практики от предприятия</w:t>
      </w:r>
    </w:p>
    <w:p w:rsidR="00654A8C" w:rsidRPr="005827C0" w:rsidRDefault="00654A8C" w:rsidP="00654A8C">
      <w:pPr>
        <w:shd w:val="clear" w:color="auto" w:fill="FFFFFF"/>
        <w:spacing w:before="137"/>
        <w:jc w:val="center"/>
        <w:rPr>
          <w:sz w:val="20"/>
          <w:szCs w:val="20"/>
        </w:rPr>
      </w:pPr>
    </w:p>
    <w:p w:rsidR="00654A8C" w:rsidRPr="0038205A" w:rsidRDefault="00654A8C" w:rsidP="00654A8C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  <w:szCs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654A8C" w:rsidRPr="005827C0" w:rsidRDefault="00654A8C" w:rsidP="00654A8C">
      <w:pPr>
        <w:shd w:val="clear" w:color="auto" w:fill="FFFFFF"/>
        <w:spacing w:before="137"/>
        <w:jc w:val="center"/>
        <w:rPr>
          <w:sz w:val="20"/>
          <w:szCs w:val="20"/>
        </w:rPr>
      </w:pPr>
      <w:r w:rsidRPr="005827C0">
        <w:rPr>
          <w:sz w:val="20"/>
          <w:szCs w:val="20"/>
        </w:rPr>
        <w:t xml:space="preserve">(Адреса предприятий, осмотренных в </w:t>
      </w:r>
      <w:proofErr w:type="gramStart"/>
      <w:r w:rsidRPr="005827C0">
        <w:rPr>
          <w:sz w:val="20"/>
          <w:szCs w:val="20"/>
        </w:rPr>
        <w:t>порядке  экскурсий</w:t>
      </w:r>
      <w:proofErr w:type="gramEnd"/>
      <w:r w:rsidRPr="005827C0">
        <w:rPr>
          <w:sz w:val="20"/>
          <w:szCs w:val="20"/>
        </w:rPr>
        <w:t>, их краткая характеристика)</w:t>
      </w:r>
    </w:p>
    <w:p w:rsidR="00654A8C" w:rsidRPr="00F17E30" w:rsidRDefault="00654A8C" w:rsidP="00654A8C">
      <w:pPr>
        <w:shd w:val="clear" w:color="auto" w:fill="FFFFFF"/>
        <w:spacing w:before="137"/>
        <w:rPr>
          <w:sz w:val="24"/>
        </w:rPr>
      </w:pPr>
      <w:r w:rsidRPr="00F17E30">
        <w:rPr>
          <w:sz w:val="24"/>
        </w:rPr>
        <w:t>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654A8C" w:rsidRPr="005827C0" w:rsidRDefault="00654A8C" w:rsidP="00654A8C">
      <w:pPr>
        <w:shd w:val="clear" w:color="auto" w:fill="FFFFFF"/>
        <w:spacing w:before="137"/>
        <w:ind w:firstLine="0"/>
        <w:rPr>
          <w:sz w:val="20"/>
          <w:szCs w:val="20"/>
        </w:rPr>
      </w:pPr>
      <w:r w:rsidRPr="005827C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5827C0" w:rsidRDefault="00654A8C" w:rsidP="00654A8C">
      <w:pPr>
        <w:spacing w:after="200" w:line="276" w:lineRule="auto"/>
        <w:rPr>
          <w:color w:val="000000"/>
          <w:sz w:val="20"/>
          <w:szCs w:val="20"/>
        </w:rPr>
      </w:pPr>
      <w:r w:rsidRPr="005827C0">
        <w:rPr>
          <w:color w:val="000000"/>
          <w:sz w:val="20"/>
          <w:szCs w:val="20"/>
        </w:rPr>
        <w:br w:type="page"/>
      </w:r>
    </w:p>
    <w:p w:rsidR="00654A8C" w:rsidRPr="002C3BD3" w:rsidRDefault="00654A8C" w:rsidP="00654A8C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Pr="005827C0" w:rsidRDefault="00654A8C" w:rsidP="00654A8C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Default="00654A8C" w:rsidP="00654A8C">
      <w:pPr>
        <w:rPr>
          <w:sz w:val="20"/>
          <w:szCs w:val="20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Default="00654A8C" w:rsidP="00654A8C">
      <w:pPr>
        <w:rPr>
          <w:sz w:val="20"/>
          <w:szCs w:val="20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Pr="005827C0" w:rsidRDefault="00654A8C" w:rsidP="00654A8C">
      <w:pPr>
        <w:rPr>
          <w:sz w:val="20"/>
          <w:szCs w:val="20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  <w:szCs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дата начала и конца обучения </w:t>
      </w:r>
      <w:proofErr w:type="spellStart"/>
      <w:r w:rsidRPr="002C3BD3">
        <w:rPr>
          <w:color w:val="000000"/>
          <w:sz w:val="24"/>
        </w:rPr>
        <w:t>с________________по</w:t>
      </w:r>
      <w:proofErr w:type="spellEnd"/>
      <w:r w:rsidRPr="002C3BD3">
        <w:rPr>
          <w:color w:val="000000"/>
          <w:sz w:val="24"/>
        </w:rPr>
        <w:t>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 xml:space="preserve">Удостоверение о сдаче </w:t>
      </w:r>
      <w:proofErr w:type="spellStart"/>
      <w:r w:rsidRPr="002C3BD3">
        <w:rPr>
          <w:color w:val="000000"/>
          <w:sz w:val="24"/>
        </w:rPr>
        <w:t>гостехэкзамена</w:t>
      </w:r>
      <w:proofErr w:type="spellEnd"/>
      <w:r w:rsidRPr="002C3BD3">
        <w:rPr>
          <w:color w:val="000000"/>
          <w:sz w:val="24"/>
        </w:rPr>
        <w:t xml:space="preserve"> №_______________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F17E30" w:rsidRDefault="00654A8C" w:rsidP="00654A8C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654A8C" w:rsidRPr="002C3BD3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jc w:val="center"/>
        <w:rPr>
          <w:b/>
          <w:color w:val="000000"/>
          <w:sz w:val="24"/>
        </w:rPr>
      </w:pPr>
      <w:r w:rsidRPr="002C3BD3">
        <w:rPr>
          <w:b/>
          <w:color w:val="000000"/>
          <w:sz w:val="24"/>
        </w:rPr>
        <w:t>5. Оценка работы студента на предприятии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jc w:val="left"/>
        <w:rPr>
          <w:sz w:val="24"/>
        </w:rPr>
      </w:pPr>
      <w:r w:rsidRPr="002C3BD3">
        <w:rPr>
          <w:color w:val="000000"/>
          <w:sz w:val="24"/>
        </w:rPr>
        <w:t xml:space="preserve">1. Поощрения и взыскания (№ дата приказов) </w:t>
      </w:r>
      <w:r w:rsidRPr="002C3BD3">
        <w:rPr>
          <w:i/>
          <w:iCs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jc w:val="left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pacing w:val="3"/>
          <w:sz w:val="24"/>
        </w:rPr>
        <w:t xml:space="preserve">2. Отзыв </w:t>
      </w:r>
      <w:r w:rsidRPr="002C3BD3">
        <w:rPr>
          <w:bCs/>
          <w:color w:val="000000"/>
          <w:spacing w:val="3"/>
          <w:sz w:val="24"/>
        </w:rPr>
        <w:t>о работе практиканта:_________________________________________________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lastRenderedPageBreak/>
        <w:t>3.  Заключение руководителя практики от предприятия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предприятия ________</w:t>
      </w:r>
    </w:p>
    <w:p w:rsidR="00654A8C" w:rsidRPr="002C3BD3" w:rsidRDefault="00654A8C" w:rsidP="00654A8C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654A8C" w:rsidRPr="002C3BD3" w:rsidRDefault="00654A8C" w:rsidP="00654A8C">
      <w:pPr>
        <w:shd w:val="clear" w:color="auto" w:fill="FFFFFF"/>
        <w:spacing w:before="137"/>
        <w:ind w:firstLine="0"/>
        <w:rPr>
          <w:sz w:val="24"/>
        </w:rPr>
      </w:pPr>
    </w:p>
    <w:p w:rsidR="00654A8C" w:rsidRPr="002C3BD3" w:rsidRDefault="00654A8C" w:rsidP="00654A8C">
      <w:pPr>
        <w:spacing w:after="200" w:line="276" w:lineRule="auto"/>
        <w:ind w:firstLine="0"/>
        <w:rPr>
          <w:color w:val="000000"/>
          <w:spacing w:val="2"/>
          <w:sz w:val="24"/>
        </w:rPr>
      </w:pPr>
    </w:p>
    <w:p w:rsidR="00654A8C" w:rsidRPr="002C3BD3" w:rsidRDefault="00654A8C" w:rsidP="00654A8C">
      <w:pPr>
        <w:shd w:val="clear" w:color="auto" w:fill="FFFFFF"/>
        <w:spacing w:before="122"/>
        <w:ind w:left="137" w:firstLine="0"/>
        <w:rPr>
          <w:color w:val="000000"/>
          <w:spacing w:val="2"/>
          <w:sz w:val="24"/>
        </w:rPr>
      </w:pPr>
      <w:r w:rsidRPr="002C3BD3">
        <w:rPr>
          <w:color w:val="000000"/>
          <w:spacing w:val="2"/>
          <w:sz w:val="24"/>
        </w:rPr>
        <w:t>6. Заключение руководителя практики от техникума</w:t>
      </w:r>
    </w:p>
    <w:p w:rsidR="00654A8C" w:rsidRPr="002C3BD3" w:rsidRDefault="00654A8C" w:rsidP="00654A8C">
      <w:pPr>
        <w:shd w:val="clear" w:color="auto" w:fill="FFFFFF"/>
        <w:spacing w:before="122"/>
        <w:ind w:left="137" w:firstLine="0"/>
        <w:rPr>
          <w:sz w:val="24"/>
        </w:rPr>
      </w:pPr>
      <w:r w:rsidRPr="002C3BD3">
        <w:rPr>
          <w:color w:val="000000"/>
          <w:spacing w:val="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spacing w:before="144"/>
        <w:ind w:left="50" w:firstLine="0"/>
        <w:rPr>
          <w:color w:val="000000"/>
          <w:spacing w:val="2"/>
          <w:sz w:val="24"/>
        </w:rPr>
      </w:pPr>
    </w:p>
    <w:p w:rsidR="00654A8C" w:rsidRPr="002C3BD3" w:rsidRDefault="00654A8C" w:rsidP="00654A8C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654A8C" w:rsidRPr="002C3BD3" w:rsidRDefault="00654A8C" w:rsidP="00654A8C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техникума ________</w:t>
      </w:r>
    </w:p>
    <w:p w:rsidR="00654A8C" w:rsidRPr="002C3BD3" w:rsidRDefault="00654A8C" w:rsidP="00654A8C">
      <w:pPr>
        <w:ind w:firstLine="0"/>
        <w:rPr>
          <w:sz w:val="24"/>
        </w:rPr>
      </w:pPr>
    </w:p>
    <w:p w:rsidR="00654A8C" w:rsidRPr="002C3BD3" w:rsidRDefault="00654A8C" w:rsidP="00654A8C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654A8C" w:rsidRPr="00F17E30" w:rsidRDefault="00654A8C" w:rsidP="00892DAE">
      <w:pPr>
        <w:pStyle w:val="1"/>
        <w:jc w:val="right"/>
      </w:pPr>
      <w:bookmarkStart w:id="11" w:name="_Toc479940076"/>
      <w:bookmarkStart w:id="12" w:name="_Toc479943718"/>
      <w:r w:rsidRPr="00F34CEF">
        <w:lastRenderedPageBreak/>
        <w:t xml:space="preserve">Приложение </w:t>
      </w:r>
      <w:r w:rsidR="00892DAE">
        <w:t>4</w:t>
      </w:r>
      <w:r w:rsidRPr="00F34CEF">
        <w:rPr>
          <w:color w:val="000000"/>
        </w:rPr>
        <w:br/>
      </w:r>
      <w:r w:rsidRPr="00F17E30">
        <w:t>Аттестационный лист по производственной практике</w:t>
      </w:r>
      <w:bookmarkEnd w:id="11"/>
      <w:bookmarkEnd w:id="12"/>
    </w:p>
    <w:p w:rsidR="00654A8C" w:rsidRPr="00F34CEF" w:rsidRDefault="00654A8C" w:rsidP="00654A8C">
      <w:pPr>
        <w:pStyle w:val="a5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654A8C" w:rsidRPr="0074524B" w:rsidRDefault="00654A8C" w:rsidP="00654A8C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654A8C" w:rsidRPr="0074524B" w:rsidRDefault="00654A8C" w:rsidP="00654A8C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AE6D7D" w:rsidRPr="00972B6C" w:rsidRDefault="00654A8C" w:rsidP="00AE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color w:val="000000"/>
          <w:sz w:val="24"/>
          <w:szCs w:val="21"/>
          <w:lang w:eastAsia="ru-RU"/>
        </w:rPr>
      </w:pPr>
      <w:bookmarkStart w:id="13" w:name="_Toc479940077"/>
      <w:r w:rsidRPr="0074524B">
        <w:t>Специальност</w:t>
      </w:r>
      <w:bookmarkEnd w:id="13"/>
      <w:r>
        <w:t xml:space="preserve">ь </w:t>
      </w:r>
      <w:r w:rsidR="00AE6D7D" w:rsidRPr="008109B5">
        <w:rPr>
          <w:bCs/>
          <w:szCs w:val="28"/>
        </w:rPr>
        <w:t xml:space="preserve">09.02.07 </w:t>
      </w:r>
      <w:r w:rsidR="00AE6D7D"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654A8C" w:rsidRPr="0074524B" w:rsidRDefault="00654A8C" w:rsidP="00A703A0">
      <w:pPr>
        <w:shd w:val="clear" w:color="auto" w:fill="FFFFFF"/>
        <w:ind w:firstLine="0"/>
        <w:rPr>
          <w:sz w:val="26"/>
          <w:szCs w:val="26"/>
        </w:rPr>
      </w:pPr>
      <w:r w:rsidRPr="0074524B">
        <w:rPr>
          <w:sz w:val="26"/>
          <w:szCs w:val="26"/>
        </w:rPr>
        <w:t xml:space="preserve">успешно прошёл (прошла) производственную практику по профессиональному модулю </w:t>
      </w:r>
      <w:r w:rsidR="00A703A0">
        <w:rPr>
          <w:b/>
          <w:szCs w:val="28"/>
        </w:rPr>
        <w:t>ПМ.01 Разработка программных модулей программного обеспечения для компьютерных систем</w:t>
      </w:r>
    </w:p>
    <w:p w:rsidR="00654A8C" w:rsidRPr="00F34CEF" w:rsidRDefault="00654A8C" w:rsidP="00654A8C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 xml:space="preserve">в объеме </w:t>
      </w:r>
      <w:r w:rsidR="00A703A0">
        <w:rPr>
          <w:color w:val="000000"/>
        </w:rPr>
        <w:t>108</w:t>
      </w:r>
      <w:r w:rsidRPr="00F34CEF">
        <w:rPr>
          <w:color w:val="000000"/>
        </w:rPr>
        <w:t xml:space="preserve"> час</w:t>
      </w:r>
      <w:r w:rsidR="00A703A0">
        <w:rPr>
          <w:color w:val="000000"/>
        </w:rPr>
        <w:t>ов</w:t>
      </w:r>
      <w:r>
        <w:rPr>
          <w:color w:val="000000"/>
        </w:rPr>
        <w:t xml:space="preserve">  </w:t>
      </w:r>
      <w:r w:rsidRPr="00F34CEF">
        <w:rPr>
          <w:color w:val="000000"/>
        </w:rPr>
        <w:t xml:space="preserve"> с «___» ___________20___ г. по «___» ___________20___ г.</w:t>
      </w:r>
    </w:p>
    <w:p w:rsidR="00654A8C" w:rsidRPr="00F34CEF" w:rsidRDefault="00654A8C" w:rsidP="00654A8C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в организации (</w:t>
      </w:r>
      <w:proofErr w:type="spellStart"/>
      <w:r w:rsidRPr="00F34CEF">
        <w:rPr>
          <w:color w:val="000000"/>
        </w:rPr>
        <w:t>ях</w:t>
      </w:r>
      <w:proofErr w:type="spellEnd"/>
      <w:r w:rsidRPr="00F34CEF">
        <w:rPr>
          <w:color w:val="000000"/>
        </w:rPr>
        <w:t>) ________________________________________</w:t>
      </w:r>
      <w:r>
        <w:rPr>
          <w:color w:val="000000"/>
        </w:rPr>
        <w:t>______</w:t>
      </w:r>
      <w:r w:rsidRPr="00F34CEF">
        <w:rPr>
          <w:color w:val="000000"/>
        </w:rPr>
        <w:t>______</w:t>
      </w:r>
    </w:p>
    <w:p w:rsidR="00654A8C" w:rsidRPr="00F34CEF" w:rsidRDefault="00654A8C" w:rsidP="00654A8C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_______________________________</w:t>
      </w:r>
      <w:r>
        <w:rPr>
          <w:color w:val="000000"/>
        </w:rPr>
        <w:t>______________________________</w:t>
      </w:r>
      <w:r w:rsidRPr="00F34CEF">
        <w:rPr>
          <w:color w:val="000000"/>
        </w:rPr>
        <w:t>_______</w:t>
      </w:r>
      <w:r w:rsidRPr="00F34CEF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_____________________________</w:t>
      </w:r>
    </w:p>
    <w:p w:rsidR="00654A8C" w:rsidRPr="0074524B" w:rsidRDefault="00654A8C" w:rsidP="00654A8C">
      <w:pPr>
        <w:pStyle w:val="a5"/>
        <w:ind w:left="0" w:firstLine="0"/>
        <w:jc w:val="center"/>
        <w:rPr>
          <w:i/>
          <w:color w:val="000000"/>
          <w:vertAlign w:val="superscript"/>
        </w:rPr>
      </w:pPr>
      <w:r w:rsidRPr="0074524B">
        <w:rPr>
          <w:i/>
          <w:color w:val="000000"/>
          <w:vertAlign w:val="superscript"/>
        </w:rPr>
        <w:t>(наименование организации, юридический адрес)</w:t>
      </w:r>
    </w:p>
    <w:p w:rsidR="00654A8C" w:rsidRPr="00F34CEF" w:rsidRDefault="00654A8C" w:rsidP="0021552B">
      <w:pPr>
        <w:pStyle w:val="a5"/>
        <w:numPr>
          <w:ilvl w:val="0"/>
          <w:numId w:val="10"/>
        </w:numPr>
        <w:suppressAutoHyphens w:val="0"/>
        <w:spacing w:line="240" w:lineRule="auto"/>
        <w:ind w:firstLine="0"/>
        <w:jc w:val="left"/>
        <w:rPr>
          <w:color w:val="000000"/>
        </w:rPr>
      </w:pPr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3847"/>
      </w:tblGrid>
      <w:tr w:rsidR="00654A8C" w:rsidRPr="00396BA4" w:rsidTr="001E0A29">
        <w:tc>
          <w:tcPr>
            <w:tcW w:w="5920" w:type="dxa"/>
            <w:vAlign w:val="center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время производственной практики</w:t>
            </w:r>
          </w:p>
        </w:tc>
        <w:tc>
          <w:tcPr>
            <w:tcW w:w="3933" w:type="dxa"/>
            <w:vAlign w:val="center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Введение в производственную практику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видами деятельности и структурой управления организации</w:t>
            </w:r>
            <w:r w:rsidRPr="00F54593">
              <w:rPr>
                <w:rStyle w:val="24"/>
                <w:sz w:val="23"/>
                <w:szCs w:val="23"/>
              </w:rPr>
              <w:t>)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компьютерной сетью предприятия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654A8C" w:rsidRDefault="00654A8C" w:rsidP="00654A8C">
      <w:pPr>
        <w:pStyle w:val="a5"/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3.Характеристика учебной деятельности обучающегося во время производственной практики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lastRenderedPageBreak/>
        <w:t>0 баллов – качество выражено слабо, не выражено.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 xml:space="preserve">Оценка «5»- </w:t>
      </w:r>
      <w:r w:rsidR="008A590C">
        <w:rPr>
          <w:sz w:val="24"/>
        </w:rPr>
        <w:t>16</w:t>
      </w:r>
      <w:r w:rsidRPr="00396BA4">
        <w:rPr>
          <w:sz w:val="24"/>
        </w:rPr>
        <w:t>-</w:t>
      </w:r>
      <w:r w:rsidR="008A590C">
        <w:rPr>
          <w:sz w:val="24"/>
        </w:rPr>
        <w:t>19 баллов</w:t>
      </w:r>
      <w:r w:rsidRPr="00396BA4">
        <w:rPr>
          <w:sz w:val="24"/>
        </w:rPr>
        <w:t>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</w:t>
      </w:r>
      <w:r w:rsidR="008A590C">
        <w:rPr>
          <w:sz w:val="24"/>
        </w:rPr>
        <w:t>3</w:t>
      </w:r>
      <w:r w:rsidRPr="00396BA4">
        <w:rPr>
          <w:sz w:val="24"/>
        </w:rPr>
        <w:t>-</w:t>
      </w:r>
      <w:r w:rsidR="008A590C">
        <w:rPr>
          <w:sz w:val="24"/>
        </w:rPr>
        <w:t>15</w:t>
      </w:r>
      <w:r w:rsidRPr="00396BA4">
        <w:rPr>
          <w:sz w:val="24"/>
        </w:rPr>
        <w:t xml:space="preserve"> баллов;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="008A590C">
        <w:rPr>
          <w:sz w:val="24"/>
        </w:rPr>
        <w:t>8</w:t>
      </w:r>
      <w:r w:rsidRPr="00396BA4">
        <w:rPr>
          <w:sz w:val="24"/>
        </w:rPr>
        <w:t>-1</w:t>
      </w:r>
      <w:r w:rsidR="008A590C">
        <w:rPr>
          <w:sz w:val="24"/>
        </w:rPr>
        <w:t>2</w:t>
      </w:r>
      <w:r w:rsidRPr="00396BA4">
        <w:rPr>
          <w:sz w:val="24"/>
        </w:rPr>
        <w:t xml:space="preserve"> баллов;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</w:t>
      </w:r>
      <w:r w:rsidR="008A590C">
        <w:rPr>
          <w:sz w:val="24"/>
        </w:rPr>
        <w:t>7</w:t>
      </w:r>
      <w:r w:rsidRPr="00396BA4">
        <w:rPr>
          <w:sz w:val="24"/>
        </w:rPr>
        <w:t xml:space="preserve">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654A8C" w:rsidRPr="00536290" w:rsidTr="00810A84">
        <w:trPr>
          <w:trHeight w:val="46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654A8C" w:rsidRPr="00536290" w:rsidTr="00810A84">
        <w:trPr>
          <w:trHeight w:val="46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4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3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6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8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654A8C" w:rsidRPr="00536290" w:rsidTr="001E0A29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3E6592" w:rsidRPr="003E6592">
              <w:rPr>
                <w:sz w:val="24"/>
              </w:rPr>
              <w:t>участия в выработке требований к программному обеспечению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3E6592">
        <w:trPr>
          <w:trHeight w:val="99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3E6592" w:rsidRPr="003E6592">
              <w:rPr>
                <w:sz w:val="24"/>
              </w:rPr>
              <w:t>участия в проектировании программного обеспечения с использованием специализированных программных пакетов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6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3E6592" w:rsidP="003E659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E6592">
              <w:rPr>
                <w:sz w:val="24"/>
              </w:rPr>
              <w:t>Владеет основными методологиями процессов разработки программного обеспечения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0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3E6592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E6592">
              <w:rPr>
                <w:sz w:val="24"/>
              </w:rPr>
              <w:t>Умеет использовать методы для получения кода с заданной функциональностью и степенью качества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1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654A8C" w:rsidRPr="00536290" w:rsidTr="00810A84">
        <w:trPr>
          <w:trHeight w:val="69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98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5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3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654A8C" w:rsidRPr="00536290" w:rsidTr="00810A84">
        <w:trPr>
          <w:trHeight w:val="43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654A8C" w:rsidRDefault="00654A8C" w:rsidP="00654A8C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654A8C" w:rsidRPr="00062F3C" w:rsidRDefault="00654A8C" w:rsidP="00654A8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654A8C" w:rsidRPr="00536290" w:rsidTr="001E0A29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654A8C" w:rsidRDefault="00654A8C" w:rsidP="00654A8C">
      <w:pPr>
        <w:ind w:firstLine="0"/>
        <w:rPr>
          <w:sz w:val="24"/>
        </w:rPr>
      </w:pPr>
    </w:p>
    <w:p w:rsidR="00654A8C" w:rsidRPr="00396BA4" w:rsidRDefault="00654A8C" w:rsidP="00654A8C">
      <w:pPr>
        <w:ind w:firstLine="0"/>
        <w:rPr>
          <w:sz w:val="24"/>
        </w:rPr>
      </w:pPr>
      <w:r>
        <w:rPr>
          <w:sz w:val="24"/>
        </w:rPr>
        <w:t>П</w:t>
      </w:r>
      <w:r w:rsidRPr="00396BA4">
        <w:rPr>
          <w:sz w:val="24"/>
        </w:rPr>
        <w:t xml:space="preserve">рофессиональные и личные качества обучающегося, заслуживающие особого </w:t>
      </w:r>
      <w:proofErr w:type="gramStart"/>
      <w:r w:rsidRPr="00396BA4">
        <w:rPr>
          <w:sz w:val="24"/>
        </w:rPr>
        <w:t>внимания:_</w:t>
      </w:r>
      <w:proofErr w:type="gramEnd"/>
      <w:r w:rsidRPr="00396BA4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654A8C" w:rsidRDefault="00654A8C" w:rsidP="00654A8C">
      <w:pPr>
        <w:ind w:firstLine="0"/>
        <w:rPr>
          <w:sz w:val="24"/>
        </w:rPr>
      </w:pPr>
    </w:p>
    <w:p w:rsidR="00654A8C" w:rsidRPr="00396BA4" w:rsidRDefault="00654A8C" w:rsidP="00654A8C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В процессе производственной практики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654A8C" w:rsidRPr="00396BA4" w:rsidRDefault="00654A8C" w:rsidP="00654A8C">
      <w:pPr>
        <w:pStyle w:val="a5"/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руководителя практики</w:t>
      </w: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от организации – базы практики</w:t>
      </w:r>
      <w:r w:rsidRPr="00396BA4">
        <w:rPr>
          <w:color w:val="000000"/>
          <w:sz w:val="24"/>
        </w:rPr>
        <w:tab/>
        <w:t>_______________ / ФИО, должность</w:t>
      </w: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преподавателя</w:t>
      </w:r>
      <w:r w:rsidRPr="00396BA4">
        <w:rPr>
          <w:color w:val="000000"/>
          <w:sz w:val="24"/>
        </w:rPr>
        <w:tab/>
        <w:t xml:space="preserve"> _______________ / ФИО</w:t>
      </w:r>
    </w:p>
    <w:p w:rsidR="00654A8C" w:rsidRPr="0074524B" w:rsidRDefault="00654A8C" w:rsidP="00654A8C">
      <w:pPr>
        <w:ind w:firstLine="0"/>
      </w:pPr>
    </w:p>
    <w:p w:rsidR="00654A8C" w:rsidRDefault="00654A8C" w:rsidP="00654A8C">
      <w:pPr>
        <w:pStyle w:val="1"/>
        <w:rPr>
          <w:color w:val="000000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</w:pPr>
    </w:p>
    <w:p w:rsidR="00A52C83" w:rsidRDefault="00A52C83">
      <w:pPr>
        <w:suppressAutoHyphens w:val="0"/>
        <w:spacing w:after="200" w:line="276" w:lineRule="auto"/>
        <w:ind w:firstLine="0"/>
        <w:jc w:val="left"/>
      </w:pPr>
    </w:p>
    <w:sectPr w:rsidR="00A52C83" w:rsidSect="00D8013B">
      <w:footerReference w:type="default" r:id="rId15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22" w:rsidRDefault="005B0B22" w:rsidP="009B2694">
      <w:pPr>
        <w:spacing w:line="240" w:lineRule="auto"/>
      </w:pPr>
      <w:r>
        <w:separator/>
      </w:r>
    </w:p>
  </w:endnote>
  <w:endnote w:type="continuationSeparator" w:id="0">
    <w:p w:rsidR="005B0B22" w:rsidRDefault="005B0B22" w:rsidP="009B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75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B44E7" w:rsidRPr="001F305A" w:rsidRDefault="003B44E7" w:rsidP="001F305A">
        <w:pPr>
          <w:pStyle w:val="aa"/>
          <w:jc w:val="right"/>
          <w:rPr>
            <w:sz w:val="24"/>
          </w:rPr>
        </w:pPr>
        <w:r w:rsidRPr="009B2694">
          <w:rPr>
            <w:sz w:val="24"/>
          </w:rPr>
          <w:fldChar w:fldCharType="begin"/>
        </w:r>
        <w:r w:rsidRPr="009B2694">
          <w:rPr>
            <w:sz w:val="24"/>
          </w:rPr>
          <w:instrText xml:space="preserve"> PAGE   \* MERGEFORMAT </w:instrText>
        </w:r>
        <w:r w:rsidRPr="009B2694">
          <w:rPr>
            <w:sz w:val="24"/>
          </w:rPr>
          <w:fldChar w:fldCharType="separate"/>
        </w:r>
        <w:r w:rsidR="00BD5E0E">
          <w:rPr>
            <w:noProof/>
            <w:sz w:val="24"/>
          </w:rPr>
          <w:t>22</w:t>
        </w:r>
        <w:r w:rsidRPr="009B269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22" w:rsidRDefault="005B0B22" w:rsidP="009B2694">
      <w:pPr>
        <w:spacing w:line="240" w:lineRule="auto"/>
      </w:pPr>
      <w:r>
        <w:separator/>
      </w:r>
    </w:p>
  </w:footnote>
  <w:footnote w:type="continuationSeparator" w:id="0">
    <w:p w:rsidR="005B0B22" w:rsidRDefault="005B0B22" w:rsidP="009B2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6E3D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90706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A4731"/>
    <w:multiLevelType w:val="multilevel"/>
    <w:tmpl w:val="B2A8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64FEE"/>
    <w:multiLevelType w:val="hybridMultilevel"/>
    <w:tmpl w:val="2A22E184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18"/>
    <w:multiLevelType w:val="multilevel"/>
    <w:tmpl w:val="E25A5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2D76F5"/>
    <w:multiLevelType w:val="multilevel"/>
    <w:tmpl w:val="D58C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B6074"/>
    <w:multiLevelType w:val="multilevel"/>
    <w:tmpl w:val="0CB49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12A3C"/>
    <w:multiLevelType w:val="hybridMultilevel"/>
    <w:tmpl w:val="8DC444C4"/>
    <w:lvl w:ilvl="0" w:tplc="1E2A98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9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6BF59E7"/>
    <w:multiLevelType w:val="multilevel"/>
    <w:tmpl w:val="688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E45D0"/>
    <w:multiLevelType w:val="multilevel"/>
    <w:tmpl w:val="198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A0791"/>
    <w:multiLevelType w:val="multilevel"/>
    <w:tmpl w:val="DE9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3"/>
  </w:num>
  <w:num w:numId="18">
    <w:abstractNumId w:val="10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7"/>
    <w:rsid w:val="000006AD"/>
    <w:rsid w:val="00000741"/>
    <w:rsid w:val="0000217A"/>
    <w:rsid w:val="000025D0"/>
    <w:rsid w:val="0000306E"/>
    <w:rsid w:val="00006BC1"/>
    <w:rsid w:val="00006D0F"/>
    <w:rsid w:val="00007D81"/>
    <w:rsid w:val="00010226"/>
    <w:rsid w:val="00010EAA"/>
    <w:rsid w:val="00011C7E"/>
    <w:rsid w:val="00013907"/>
    <w:rsid w:val="00013EA4"/>
    <w:rsid w:val="00015188"/>
    <w:rsid w:val="00015737"/>
    <w:rsid w:val="00015948"/>
    <w:rsid w:val="00015986"/>
    <w:rsid w:val="00015D63"/>
    <w:rsid w:val="00016A96"/>
    <w:rsid w:val="0001760F"/>
    <w:rsid w:val="000225DA"/>
    <w:rsid w:val="000235DF"/>
    <w:rsid w:val="00024066"/>
    <w:rsid w:val="00024947"/>
    <w:rsid w:val="00025BB3"/>
    <w:rsid w:val="00025D51"/>
    <w:rsid w:val="0003048D"/>
    <w:rsid w:val="00031DA0"/>
    <w:rsid w:val="00032B3E"/>
    <w:rsid w:val="00033859"/>
    <w:rsid w:val="00033DA3"/>
    <w:rsid w:val="00034B4F"/>
    <w:rsid w:val="00034EBD"/>
    <w:rsid w:val="000350F1"/>
    <w:rsid w:val="00035CE7"/>
    <w:rsid w:val="0003625F"/>
    <w:rsid w:val="0003660B"/>
    <w:rsid w:val="000373B6"/>
    <w:rsid w:val="00037449"/>
    <w:rsid w:val="000439D0"/>
    <w:rsid w:val="0004433E"/>
    <w:rsid w:val="000446A3"/>
    <w:rsid w:val="00051470"/>
    <w:rsid w:val="00052289"/>
    <w:rsid w:val="00053B14"/>
    <w:rsid w:val="00054505"/>
    <w:rsid w:val="000548A6"/>
    <w:rsid w:val="00056AF3"/>
    <w:rsid w:val="00056FFA"/>
    <w:rsid w:val="000579C4"/>
    <w:rsid w:val="000604C9"/>
    <w:rsid w:val="00060994"/>
    <w:rsid w:val="00061DE7"/>
    <w:rsid w:val="00061EFA"/>
    <w:rsid w:val="00063AAF"/>
    <w:rsid w:val="00063BC0"/>
    <w:rsid w:val="00064173"/>
    <w:rsid w:val="0006462B"/>
    <w:rsid w:val="00065D2B"/>
    <w:rsid w:val="000665DD"/>
    <w:rsid w:val="00066CC8"/>
    <w:rsid w:val="000672CA"/>
    <w:rsid w:val="000703D1"/>
    <w:rsid w:val="00072174"/>
    <w:rsid w:val="000727EC"/>
    <w:rsid w:val="000728C8"/>
    <w:rsid w:val="000735AE"/>
    <w:rsid w:val="00075318"/>
    <w:rsid w:val="000807DD"/>
    <w:rsid w:val="000818FA"/>
    <w:rsid w:val="0008206F"/>
    <w:rsid w:val="00084D53"/>
    <w:rsid w:val="00085B9D"/>
    <w:rsid w:val="000861DD"/>
    <w:rsid w:val="00086374"/>
    <w:rsid w:val="000864A1"/>
    <w:rsid w:val="00086D07"/>
    <w:rsid w:val="00090459"/>
    <w:rsid w:val="00090670"/>
    <w:rsid w:val="000907EB"/>
    <w:rsid w:val="000911FD"/>
    <w:rsid w:val="00091A2C"/>
    <w:rsid w:val="000937B7"/>
    <w:rsid w:val="000953D9"/>
    <w:rsid w:val="00095821"/>
    <w:rsid w:val="0009685C"/>
    <w:rsid w:val="000970E1"/>
    <w:rsid w:val="000973E4"/>
    <w:rsid w:val="000974AC"/>
    <w:rsid w:val="000A0A89"/>
    <w:rsid w:val="000A1005"/>
    <w:rsid w:val="000A1B7C"/>
    <w:rsid w:val="000A2D11"/>
    <w:rsid w:val="000A39B9"/>
    <w:rsid w:val="000A4FD2"/>
    <w:rsid w:val="000B0E65"/>
    <w:rsid w:val="000B25D6"/>
    <w:rsid w:val="000B3494"/>
    <w:rsid w:val="000B36BA"/>
    <w:rsid w:val="000B38FB"/>
    <w:rsid w:val="000B5C7C"/>
    <w:rsid w:val="000B5F54"/>
    <w:rsid w:val="000B6354"/>
    <w:rsid w:val="000B658A"/>
    <w:rsid w:val="000C0359"/>
    <w:rsid w:val="000C11E8"/>
    <w:rsid w:val="000C27D5"/>
    <w:rsid w:val="000C3D98"/>
    <w:rsid w:val="000C5B67"/>
    <w:rsid w:val="000C5C29"/>
    <w:rsid w:val="000C641C"/>
    <w:rsid w:val="000C64BF"/>
    <w:rsid w:val="000C685A"/>
    <w:rsid w:val="000D06E1"/>
    <w:rsid w:val="000D1893"/>
    <w:rsid w:val="000D31C9"/>
    <w:rsid w:val="000D6592"/>
    <w:rsid w:val="000D6D42"/>
    <w:rsid w:val="000D7391"/>
    <w:rsid w:val="000D7897"/>
    <w:rsid w:val="000E1759"/>
    <w:rsid w:val="000E2AFE"/>
    <w:rsid w:val="000E3184"/>
    <w:rsid w:val="000E35C1"/>
    <w:rsid w:val="000E38EB"/>
    <w:rsid w:val="000E5E78"/>
    <w:rsid w:val="000E75A8"/>
    <w:rsid w:val="000F1233"/>
    <w:rsid w:val="000F23EC"/>
    <w:rsid w:val="000F25F0"/>
    <w:rsid w:val="000F2D08"/>
    <w:rsid w:val="000F3486"/>
    <w:rsid w:val="000F3AA5"/>
    <w:rsid w:val="000F417E"/>
    <w:rsid w:val="000F41C7"/>
    <w:rsid w:val="000F4621"/>
    <w:rsid w:val="000F4727"/>
    <w:rsid w:val="000F6945"/>
    <w:rsid w:val="000F7184"/>
    <w:rsid w:val="000F79BE"/>
    <w:rsid w:val="0010040D"/>
    <w:rsid w:val="00100EDE"/>
    <w:rsid w:val="00101FAC"/>
    <w:rsid w:val="001024DE"/>
    <w:rsid w:val="00102AE4"/>
    <w:rsid w:val="00103E29"/>
    <w:rsid w:val="00105507"/>
    <w:rsid w:val="00105DC9"/>
    <w:rsid w:val="00106121"/>
    <w:rsid w:val="00107F27"/>
    <w:rsid w:val="0011003B"/>
    <w:rsid w:val="00111C85"/>
    <w:rsid w:val="0011207C"/>
    <w:rsid w:val="00114C31"/>
    <w:rsid w:val="00114CAF"/>
    <w:rsid w:val="00115EC1"/>
    <w:rsid w:val="0011633E"/>
    <w:rsid w:val="001165C8"/>
    <w:rsid w:val="0011766D"/>
    <w:rsid w:val="001218F7"/>
    <w:rsid w:val="00123F4F"/>
    <w:rsid w:val="001242AC"/>
    <w:rsid w:val="001242F8"/>
    <w:rsid w:val="0012505E"/>
    <w:rsid w:val="00125584"/>
    <w:rsid w:val="00125A34"/>
    <w:rsid w:val="00126D06"/>
    <w:rsid w:val="00130946"/>
    <w:rsid w:val="001312E5"/>
    <w:rsid w:val="00132EB8"/>
    <w:rsid w:val="0013377B"/>
    <w:rsid w:val="00134E78"/>
    <w:rsid w:val="00135574"/>
    <w:rsid w:val="00136DED"/>
    <w:rsid w:val="00141198"/>
    <w:rsid w:val="001413B7"/>
    <w:rsid w:val="00142666"/>
    <w:rsid w:val="00146E03"/>
    <w:rsid w:val="00150111"/>
    <w:rsid w:val="0015049C"/>
    <w:rsid w:val="00152E80"/>
    <w:rsid w:val="00154492"/>
    <w:rsid w:val="00154565"/>
    <w:rsid w:val="00155611"/>
    <w:rsid w:val="00155EF2"/>
    <w:rsid w:val="00156333"/>
    <w:rsid w:val="0016035C"/>
    <w:rsid w:val="00163450"/>
    <w:rsid w:val="00164064"/>
    <w:rsid w:val="00166E46"/>
    <w:rsid w:val="001678E0"/>
    <w:rsid w:val="0017100E"/>
    <w:rsid w:val="00171869"/>
    <w:rsid w:val="00172241"/>
    <w:rsid w:val="00172CD2"/>
    <w:rsid w:val="001737C3"/>
    <w:rsid w:val="001747BB"/>
    <w:rsid w:val="001751DB"/>
    <w:rsid w:val="0017553C"/>
    <w:rsid w:val="00176128"/>
    <w:rsid w:val="001761FF"/>
    <w:rsid w:val="001769D5"/>
    <w:rsid w:val="00177C61"/>
    <w:rsid w:val="0018183A"/>
    <w:rsid w:val="00181AAA"/>
    <w:rsid w:val="001836D3"/>
    <w:rsid w:val="00183740"/>
    <w:rsid w:val="00186BFF"/>
    <w:rsid w:val="00187442"/>
    <w:rsid w:val="0019044F"/>
    <w:rsid w:val="001904D6"/>
    <w:rsid w:val="00192E58"/>
    <w:rsid w:val="001930B8"/>
    <w:rsid w:val="00193DEE"/>
    <w:rsid w:val="001945ED"/>
    <w:rsid w:val="00194C8D"/>
    <w:rsid w:val="0019588E"/>
    <w:rsid w:val="00197F2F"/>
    <w:rsid w:val="001A022E"/>
    <w:rsid w:val="001A097F"/>
    <w:rsid w:val="001A0C4F"/>
    <w:rsid w:val="001A1170"/>
    <w:rsid w:val="001A1A4A"/>
    <w:rsid w:val="001A1C37"/>
    <w:rsid w:val="001A298C"/>
    <w:rsid w:val="001A6CB0"/>
    <w:rsid w:val="001A7474"/>
    <w:rsid w:val="001B0094"/>
    <w:rsid w:val="001B1CD5"/>
    <w:rsid w:val="001B36D5"/>
    <w:rsid w:val="001B40B6"/>
    <w:rsid w:val="001B487B"/>
    <w:rsid w:val="001B52C5"/>
    <w:rsid w:val="001B63AE"/>
    <w:rsid w:val="001B7310"/>
    <w:rsid w:val="001B73AD"/>
    <w:rsid w:val="001B7437"/>
    <w:rsid w:val="001C09F8"/>
    <w:rsid w:val="001C29B8"/>
    <w:rsid w:val="001C5C9C"/>
    <w:rsid w:val="001C681C"/>
    <w:rsid w:val="001C7F1C"/>
    <w:rsid w:val="001D014D"/>
    <w:rsid w:val="001D05DB"/>
    <w:rsid w:val="001D0B1C"/>
    <w:rsid w:val="001D1755"/>
    <w:rsid w:val="001D34EF"/>
    <w:rsid w:val="001D3AB1"/>
    <w:rsid w:val="001D40F9"/>
    <w:rsid w:val="001D4266"/>
    <w:rsid w:val="001D4CC0"/>
    <w:rsid w:val="001D6900"/>
    <w:rsid w:val="001D6FFD"/>
    <w:rsid w:val="001D7327"/>
    <w:rsid w:val="001E0A29"/>
    <w:rsid w:val="001E1D60"/>
    <w:rsid w:val="001E269D"/>
    <w:rsid w:val="001E568E"/>
    <w:rsid w:val="001F0F99"/>
    <w:rsid w:val="001F1D4B"/>
    <w:rsid w:val="001F2010"/>
    <w:rsid w:val="001F257E"/>
    <w:rsid w:val="001F305A"/>
    <w:rsid w:val="001F405F"/>
    <w:rsid w:val="001F4337"/>
    <w:rsid w:val="001F56E2"/>
    <w:rsid w:val="001F6349"/>
    <w:rsid w:val="001F6EB8"/>
    <w:rsid w:val="001F743B"/>
    <w:rsid w:val="001F7D23"/>
    <w:rsid w:val="002006AF"/>
    <w:rsid w:val="00202202"/>
    <w:rsid w:val="00202810"/>
    <w:rsid w:val="00202DC8"/>
    <w:rsid w:val="0020538B"/>
    <w:rsid w:val="00207F1C"/>
    <w:rsid w:val="0021368A"/>
    <w:rsid w:val="00214291"/>
    <w:rsid w:val="002142CF"/>
    <w:rsid w:val="002153D7"/>
    <w:rsid w:val="0021552B"/>
    <w:rsid w:val="00215A1E"/>
    <w:rsid w:val="00215DB5"/>
    <w:rsid w:val="00216782"/>
    <w:rsid w:val="00216B6F"/>
    <w:rsid w:val="00217163"/>
    <w:rsid w:val="002202CA"/>
    <w:rsid w:val="00221325"/>
    <w:rsid w:val="00222FCD"/>
    <w:rsid w:val="0022495B"/>
    <w:rsid w:val="00225924"/>
    <w:rsid w:val="00225E6B"/>
    <w:rsid w:val="00225EC9"/>
    <w:rsid w:val="00227C65"/>
    <w:rsid w:val="00231877"/>
    <w:rsid w:val="00231915"/>
    <w:rsid w:val="0023370A"/>
    <w:rsid w:val="00233993"/>
    <w:rsid w:val="00233CA4"/>
    <w:rsid w:val="00233FD1"/>
    <w:rsid w:val="002352C8"/>
    <w:rsid w:val="00236E65"/>
    <w:rsid w:val="00237446"/>
    <w:rsid w:val="002407F6"/>
    <w:rsid w:val="00241A4F"/>
    <w:rsid w:val="00242416"/>
    <w:rsid w:val="0024353C"/>
    <w:rsid w:val="0024404F"/>
    <w:rsid w:val="00245E30"/>
    <w:rsid w:val="00246120"/>
    <w:rsid w:val="002462E4"/>
    <w:rsid w:val="002465A4"/>
    <w:rsid w:val="002471FE"/>
    <w:rsid w:val="0025135A"/>
    <w:rsid w:val="002522ED"/>
    <w:rsid w:val="002539C7"/>
    <w:rsid w:val="002542E7"/>
    <w:rsid w:val="0025512F"/>
    <w:rsid w:val="00255C55"/>
    <w:rsid w:val="00255DCC"/>
    <w:rsid w:val="00256173"/>
    <w:rsid w:val="002566A9"/>
    <w:rsid w:val="00256E95"/>
    <w:rsid w:val="00257C0C"/>
    <w:rsid w:val="00260945"/>
    <w:rsid w:val="00260D71"/>
    <w:rsid w:val="00260FA9"/>
    <w:rsid w:val="00261BBA"/>
    <w:rsid w:val="002626BF"/>
    <w:rsid w:val="00262ED9"/>
    <w:rsid w:val="00263431"/>
    <w:rsid w:val="00263565"/>
    <w:rsid w:val="00264485"/>
    <w:rsid w:val="002644F6"/>
    <w:rsid w:val="00264D65"/>
    <w:rsid w:val="00265871"/>
    <w:rsid w:val="00265E36"/>
    <w:rsid w:val="00266C2E"/>
    <w:rsid w:val="00270375"/>
    <w:rsid w:val="002706D2"/>
    <w:rsid w:val="00270E6F"/>
    <w:rsid w:val="00271602"/>
    <w:rsid w:val="00271C0B"/>
    <w:rsid w:val="00271F3E"/>
    <w:rsid w:val="00271FAA"/>
    <w:rsid w:val="00272685"/>
    <w:rsid w:val="00274588"/>
    <w:rsid w:val="0027598B"/>
    <w:rsid w:val="002760AC"/>
    <w:rsid w:val="00277E85"/>
    <w:rsid w:val="00280F1A"/>
    <w:rsid w:val="002815F3"/>
    <w:rsid w:val="0028167A"/>
    <w:rsid w:val="00281801"/>
    <w:rsid w:val="0028297B"/>
    <w:rsid w:val="00283503"/>
    <w:rsid w:val="002845C4"/>
    <w:rsid w:val="002851F6"/>
    <w:rsid w:val="002852FF"/>
    <w:rsid w:val="002867F5"/>
    <w:rsid w:val="00286C5C"/>
    <w:rsid w:val="002879AD"/>
    <w:rsid w:val="002929B5"/>
    <w:rsid w:val="00292AE4"/>
    <w:rsid w:val="002941F0"/>
    <w:rsid w:val="00295D11"/>
    <w:rsid w:val="0029649A"/>
    <w:rsid w:val="002A0323"/>
    <w:rsid w:val="002A08D8"/>
    <w:rsid w:val="002A1F22"/>
    <w:rsid w:val="002A206A"/>
    <w:rsid w:val="002A2478"/>
    <w:rsid w:val="002A2FB1"/>
    <w:rsid w:val="002A39FC"/>
    <w:rsid w:val="002A41DB"/>
    <w:rsid w:val="002A423B"/>
    <w:rsid w:val="002A452A"/>
    <w:rsid w:val="002A480C"/>
    <w:rsid w:val="002A4B1F"/>
    <w:rsid w:val="002A7BDD"/>
    <w:rsid w:val="002B0652"/>
    <w:rsid w:val="002B0DF2"/>
    <w:rsid w:val="002B0F00"/>
    <w:rsid w:val="002B1CBF"/>
    <w:rsid w:val="002B2318"/>
    <w:rsid w:val="002B2ABA"/>
    <w:rsid w:val="002B45E6"/>
    <w:rsid w:val="002B6949"/>
    <w:rsid w:val="002C0CE0"/>
    <w:rsid w:val="002C1AA1"/>
    <w:rsid w:val="002C2A99"/>
    <w:rsid w:val="002C2BAB"/>
    <w:rsid w:val="002C343B"/>
    <w:rsid w:val="002C3CC4"/>
    <w:rsid w:val="002C3DEE"/>
    <w:rsid w:val="002C4349"/>
    <w:rsid w:val="002C4354"/>
    <w:rsid w:val="002C73A9"/>
    <w:rsid w:val="002D0390"/>
    <w:rsid w:val="002D0969"/>
    <w:rsid w:val="002D13EB"/>
    <w:rsid w:val="002D15E2"/>
    <w:rsid w:val="002D19A6"/>
    <w:rsid w:val="002D1E42"/>
    <w:rsid w:val="002D32E6"/>
    <w:rsid w:val="002D351A"/>
    <w:rsid w:val="002D3F56"/>
    <w:rsid w:val="002D6C67"/>
    <w:rsid w:val="002E04C9"/>
    <w:rsid w:val="002E0D86"/>
    <w:rsid w:val="002E26C9"/>
    <w:rsid w:val="002E409A"/>
    <w:rsid w:val="002E4102"/>
    <w:rsid w:val="002E4E76"/>
    <w:rsid w:val="002E5029"/>
    <w:rsid w:val="002E6925"/>
    <w:rsid w:val="002E6988"/>
    <w:rsid w:val="002F0D24"/>
    <w:rsid w:val="002F0DF7"/>
    <w:rsid w:val="002F17BD"/>
    <w:rsid w:val="002F2923"/>
    <w:rsid w:val="002F3CEB"/>
    <w:rsid w:val="002F49EE"/>
    <w:rsid w:val="002F4FB9"/>
    <w:rsid w:val="00300CF7"/>
    <w:rsid w:val="00300D49"/>
    <w:rsid w:val="0030284B"/>
    <w:rsid w:val="00305A74"/>
    <w:rsid w:val="00306715"/>
    <w:rsid w:val="00307AA0"/>
    <w:rsid w:val="00313A5C"/>
    <w:rsid w:val="00313B87"/>
    <w:rsid w:val="00314601"/>
    <w:rsid w:val="00315408"/>
    <w:rsid w:val="00317D3D"/>
    <w:rsid w:val="00322433"/>
    <w:rsid w:val="00324838"/>
    <w:rsid w:val="00326D97"/>
    <w:rsid w:val="0032745D"/>
    <w:rsid w:val="0032747F"/>
    <w:rsid w:val="00327E05"/>
    <w:rsid w:val="00331265"/>
    <w:rsid w:val="003338A8"/>
    <w:rsid w:val="00334CEF"/>
    <w:rsid w:val="00336766"/>
    <w:rsid w:val="00337896"/>
    <w:rsid w:val="00337E22"/>
    <w:rsid w:val="00337E5B"/>
    <w:rsid w:val="0034015F"/>
    <w:rsid w:val="003413ED"/>
    <w:rsid w:val="003418E9"/>
    <w:rsid w:val="003436A1"/>
    <w:rsid w:val="0034379B"/>
    <w:rsid w:val="00345837"/>
    <w:rsid w:val="00345BBC"/>
    <w:rsid w:val="00345CBF"/>
    <w:rsid w:val="0034787A"/>
    <w:rsid w:val="00347AB3"/>
    <w:rsid w:val="00347FFD"/>
    <w:rsid w:val="00350718"/>
    <w:rsid w:val="00350D5E"/>
    <w:rsid w:val="003511D5"/>
    <w:rsid w:val="00351E54"/>
    <w:rsid w:val="003529CB"/>
    <w:rsid w:val="003530AE"/>
    <w:rsid w:val="00353543"/>
    <w:rsid w:val="00356470"/>
    <w:rsid w:val="00357EED"/>
    <w:rsid w:val="003607CD"/>
    <w:rsid w:val="0036126B"/>
    <w:rsid w:val="003616D7"/>
    <w:rsid w:val="00365E9B"/>
    <w:rsid w:val="00366E95"/>
    <w:rsid w:val="00374493"/>
    <w:rsid w:val="00375172"/>
    <w:rsid w:val="003757BA"/>
    <w:rsid w:val="00375B99"/>
    <w:rsid w:val="003819C7"/>
    <w:rsid w:val="00381B24"/>
    <w:rsid w:val="00383E45"/>
    <w:rsid w:val="0038404E"/>
    <w:rsid w:val="00385A95"/>
    <w:rsid w:val="00385B42"/>
    <w:rsid w:val="003879E2"/>
    <w:rsid w:val="00387E4A"/>
    <w:rsid w:val="00390C82"/>
    <w:rsid w:val="00391BD4"/>
    <w:rsid w:val="0039235F"/>
    <w:rsid w:val="00394416"/>
    <w:rsid w:val="00394A73"/>
    <w:rsid w:val="0039560E"/>
    <w:rsid w:val="00396039"/>
    <w:rsid w:val="003A0A25"/>
    <w:rsid w:val="003A0EED"/>
    <w:rsid w:val="003A2091"/>
    <w:rsid w:val="003A2AEF"/>
    <w:rsid w:val="003A2EEF"/>
    <w:rsid w:val="003A4F91"/>
    <w:rsid w:val="003A634B"/>
    <w:rsid w:val="003B3C2B"/>
    <w:rsid w:val="003B44E7"/>
    <w:rsid w:val="003B548E"/>
    <w:rsid w:val="003B5C49"/>
    <w:rsid w:val="003B5CB8"/>
    <w:rsid w:val="003B6831"/>
    <w:rsid w:val="003B7713"/>
    <w:rsid w:val="003B7790"/>
    <w:rsid w:val="003C1280"/>
    <w:rsid w:val="003C166E"/>
    <w:rsid w:val="003C2123"/>
    <w:rsid w:val="003C26B3"/>
    <w:rsid w:val="003C3464"/>
    <w:rsid w:val="003C34C4"/>
    <w:rsid w:val="003C419E"/>
    <w:rsid w:val="003C68CB"/>
    <w:rsid w:val="003C72DE"/>
    <w:rsid w:val="003C7D67"/>
    <w:rsid w:val="003D162F"/>
    <w:rsid w:val="003D1B0D"/>
    <w:rsid w:val="003D2184"/>
    <w:rsid w:val="003D36C9"/>
    <w:rsid w:val="003D38B6"/>
    <w:rsid w:val="003D4138"/>
    <w:rsid w:val="003D4FB2"/>
    <w:rsid w:val="003D696D"/>
    <w:rsid w:val="003D6F3E"/>
    <w:rsid w:val="003D7285"/>
    <w:rsid w:val="003E14D9"/>
    <w:rsid w:val="003E2C15"/>
    <w:rsid w:val="003E30C9"/>
    <w:rsid w:val="003E437E"/>
    <w:rsid w:val="003E4E70"/>
    <w:rsid w:val="003E56FF"/>
    <w:rsid w:val="003E6592"/>
    <w:rsid w:val="003E67D5"/>
    <w:rsid w:val="003E753F"/>
    <w:rsid w:val="003E7E9B"/>
    <w:rsid w:val="003F0375"/>
    <w:rsid w:val="003F059D"/>
    <w:rsid w:val="003F13D9"/>
    <w:rsid w:val="003F20CA"/>
    <w:rsid w:val="003F3502"/>
    <w:rsid w:val="003F42C7"/>
    <w:rsid w:val="003F43E5"/>
    <w:rsid w:val="003F481E"/>
    <w:rsid w:val="003F4EC9"/>
    <w:rsid w:val="003F523E"/>
    <w:rsid w:val="003F5BB7"/>
    <w:rsid w:val="003F5E95"/>
    <w:rsid w:val="003F5ED4"/>
    <w:rsid w:val="003F6814"/>
    <w:rsid w:val="003F71CC"/>
    <w:rsid w:val="003F7EA3"/>
    <w:rsid w:val="004008A4"/>
    <w:rsid w:val="004018CF"/>
    <w:rsid w:val="00401D78"/>
    <w:rsid w:val="0040219E"/>
    <w:rsid w:val="004022A8"/>
    <w:rsid w:val="004038A6"/>
    <w:rsid w:val="00405C03"/>
    <w:rsid w:val="004060A2"/>
    <w:rsid w:val="004071DF"/>
    <w:rsid w:val="004125C0"/>
    <w:rsid w:val="0041314B"/>
    <w:rsid w:val="00413526"/>
    <w:rsid w:val="00415437"/>
    <w:rsid w:val="00416B77"/>
    <w:rsid w:val="00420325"/>
    <w:rsid w:val="00420FEC"/>
    <w:rsid w:val="00421706"/>
    <w:rsid w:val="00422206"/>
    <w:rsid w:val="004229A4"/>
    <w:rsid w:val="0042346A"/>
    <w:rsid w:val="004234C7"/>
    <w:rsid w:val="00423AB7"/>
    <w:rsid w:val="00426FE1"/>
    <w:rsid w:val="00427030"/>
    <w:rsid w:val="00427761"/>
    <w:rsid w:val="00427B28"/>
    <w:rsid w:val="00430489"/>
    <w:rsid w:val="00432040"/>
    <w:rsid w:val="0043463B"/>
    <w:rsid w:val="004364DA"/>
    <w:rsid w:val="00436528"/>
    <w:rsid w:val="0043653B"/>
    <w:rsid w:val="00437EEC"/>
    <w:rsid w:val="004420DE"/>
    <w:rsid w:val="00443711"/>
    <w:rsid w:val="004444D5"/>
    <w:rsid w:val="00444DB8"/>
    <w:rsid w:val="0044615A"/>
    <w:rsid w:val="004467E9"/>
    <w:rsid w:val="0044789C"/>
    <w:rsid w:val="00452272"/>
    <w:rsid w:val="004535A7"/>
    <w:rsid w:val="00453B5A"/>
    <w:rsid w:val="00454B09"/>
    <w:rsid w:val="00455FEC"/>
    <w:rsid w:val="00456E26"/>
    <w:rsid w:val="0045782F"/>
    <w:rsid w:val="004609E3"/>
    <w:rsid w:val="00460BFF"/>
    <w:rsid w:val="00461E85"/>
    <w:rsid w:val="00462CA2"/>
    <w:rsid w:val="00463B7F"/>
    <w:rsid w:val="00464D17"/>
    <w:rsid w:val="00465E87"/>
    <w:rsid w:val="00467395"/>
    <w:rsid w:val="00467E73"/>
    <w:rsid w:val="00471228"/>
    <w:rsid w:val="004717C5"/>
    <w:rsid w:val="0047183D"/>
    <w:rsid w:val="004728F8"/>
    <w:rsid w:val="00472B4E"/>
    <w:rsid w:val="00473907"/>
    <w:rsid w:val="00475E9D"/>
    <w:rsid w:val="00475F4C"/>
    <w:rsid w:val="00476771"/>
    <w:rsid w:val="00476AED"/>
    <w:rsid w:val="00476F80"/>
    <w:rsid w:val="00477BDD"/>
    <w:rsid w:val="00480B2F"/>
    <w:rsid w:val="00480F88"/>
    <w:rsid w:val="00481454"/>
    <w:rsid w:val="00481A81"/>
    <w:rsid w:val="00482343"/>
    <w:rsid w:val="00482F5E"/>
    <w:rsid w:val="004845F3"/>
    <w:rsid w:val="00484840"/>
    <w:rsid w:val="0049068E"/>
    <w:rsid w:val="00490C38"/>
    <w:rsid w:val="00491AAC"/>
    <w:rsid w:val="004933A1"/>
    <w:rsid w:val="00493D60"/>
    <w:rsid w:val="00493E25"/>
    <w:rsid w:val="00494BED"/>
    <w:rsid w:val="00497B8D"/>
    <w:rsid w:val="004A0FB3"/>
    <w:rsid w:val="004A1868"/>
    <w:rsid w:val="004A2332"/>
    <w:rsid w:val="004A42CB"/>
    <w:rsid w:val="004A56CD"/>
    <w:rsid w:val="004A6552"/>
    <w:rsid w:val="004A6AC4"/>
    <w:rsid w:val="004B07FA"/>
    <w:rsid w:val="004B1112"/>
    <w:rsid w:val="004B2DAF"/>
    <w:rsid w:val="004B4027"/>
    <w:rsid w:val="004B5261"/>
    <w:rsid w:val="004B53CB"/>
    <w:rsid w:val="004B5CC6"/>
    <w:rsid w:val="004B69A2"/>
    <w:rsid w:val="004C06E6"/>
    <w:rsid w:val="004C0AB1"/>
    <w:rsid w:val="004C11D8"/>
    <w:rsid w:val="004C1E61"/>
    <w:rsid w:val="004C2B03"/>
    <w:rsid w:val="004C2CE1"/>
    <w:rsid w:val="004C310A"/>
    <w:rsid w:val="004C3AF0"/>
    <w:rsid w:val="004C436E"/>
    <w:rsid w:val="004C4B33"/>
    <w:rsid w:val="004C4B95"/>
    <w:rsid w:val="004C4BBD"/>
    <w:rsid w:val="004C554D"/>
    <w:rsid w:val="004C5CC8"/>
    <w:rsid w:val="004C62EF"/>
    <w:rsid w:val="004C683A"/>
    <w:rsid w:val="004C68C9"/>
    <w:rsid w:val="004C7142"/>
    <w:rsid w:val="004D06CA"/>
    <w:rsid w:val="004D0A75"/>
    <w:rsid w:val="004D28AC"/>
    <w:rsid w:val="004D2DAD"/>
    <w:rsid w:val="004D4A21"/>
    <w:rsid w:val="004D66AD"/>
    <w:rsid w:val="004D6713"/>
    <w:rsid w:val="004D773C"/>
    <w:rsid w:val="004D7880"/>
    <w:rsid w:val="004E059E"/>
    <w:rsid w:val="004E0B7E"/>
    <w:rsid w:val="004E1683"/>
    <w:rsid w:val="004E1E63"/>
    <w:rsid w:val="004E3D4F"/>
    <w:rsid w:val="004E45B9"/>
    <w:rsid w:val="004E5F84"/>
    <w:rsid w:val="004E6613"/>
    <w:rsid w:val="004E71A7"/>
    <w:rsid w:val="004F1F30"/>
    <w:rsid w:val="004F2F05"/>
    <w:rsid w:val="004F305F"/>
    <w:rsid w:val="004F45F5"/>
    <w:rsid w:val="004F4860"/>
    <w:rsid w:val="004F48C2"/>
    <w:rsid w:val="004F6D42"/>
    <w:rsid w:val="004F7AB1"/>
    <w:rsid w:val="005005E0"/>
    <w:rsid w:val="00502644"/>
    <w:rsid w:val="0050312E"/>
    <w:rsid w:val="00503C54"/>
    <w:rsid w:val="00504CE2"/>
    <w:rsid w:val="005061BD"/>
    <w:rsid w:val="005110BF"/>
    <w:rsid w:val="005113A9"/>
    <w:rsid w:val="00512805"/>
    <w:rsid w:val="00515963"/>
    <w:rsid w:val="00515ED5"/>
    <w:rsid w:val="005204C5"/>
    <w:rsid w:val="005206FC"/>
    <w:rsid w:val="0052089B"/>
    <w:rsid w:val="00520E39"/>
    <w:rsid w:val="00522B59"/>
    <w:rsid w:val="005231BF"/>
    <w:rsid w:val="005242C5"/>
    <w:rsid w:val="005258AA"/>
    <w:rsid w:val="00525AE1"/>
    <w:rsid w:val="00526DE2"/>
    <w:rsid w:val="0052757C"/>
    <w:rsid w:val="00527C30"/>
    <w:rsid w:val="005313A8"/>
    <w:rsid w:val="005324D1"/>
    <w:rsid w:val="005335BA"/>
    <w:rsid w:val="00534A33"/>
    <w:rsid w:val="00534DD8"/>
    <w:rsid w:val="00536DE7"/>
    <w:rsid w:val="00541D33"/>
    <w:rsid w:val="00542D3F"/>
    <w:rsid w:val="0054302C"/>
    <w:rsid w:val="00543BEC"/>
    <w:rsid w:val="0054706F"/>
    <w:rsid w:val="00547F53"/>
    <w:rsid w:val="0055105E"/>
    <w:rsid w:val="0055106C"/>
    <w:rsid w:val="00551495"/>
    <w:rsid w:val="0055377D"/>
    <w:rsid w:val="005538E6"/>
    <w:rsid w:val="00553D29"/>
    <w:rsid w:val="00554239"/>
    <w:rsid w:val="0055554C"/>
    <w:rsid w:val="005576E6"/>
    <w:rsid w:val="0056036E"/>
    <w:rsid w:val="0056051D"/>
    <w:rsid w:val="00560792"/>
    <w:rsid w:val="00561ACF"/>
    <w:rsid w:val="005627A0"/>
    <w:rsid w:val="005644D8"/>
    <w:rsid w:val="00564BBB"/>
    <w:rsid w:val="005652B1"/>
    <w:rsid w:val="00566AB9"/>
    <w:rsid w:val="00566E0E"/>
    <w:rsid w:val="0056728A"/>
    <w:rsid w:val="0057114C"/>
    <w:rsid w:val="0057155C"/>
    <w:rsid w:val="005716C8"/>
    <w:rsid w:val="005718EA"/>
    <w:rsid w:val="005725B1"/>
    <w:rsid w:val="00574573"/>
    <w:rsid w:val="00574A48"/>
    <w:rsid w:val="005751C2"/>
    <w:rsid w:val="00575CB6"/>
    <w:rsid w:val="00581705"/>
    <w:rsid w:val="0058191B"/>
    <w:rsid w:val="00582041"/>
    <w:rsid w:val="005833AE"/>
    <w:rsid w:val="005843A1"/>
    <w:rsid w:val="005847F5"/>
    <w:rsid w:val="00584B4C"/>
    <w:rsid w:val="00584C0E"/>
    <w:rsid w:val="00590966"/>
    <w:rsid w:val="00590D6D"/>
    <w:rsid w:val="00591214"/>
    <w:rsid w:val="005921C0"/>
    <w:rsid w:val="005927D3"/>
    <w:rsid w:val="0059293D"/>
    <w:rsid w:val="00593586"/>
    <w:rsid w:val="0059390E"/>
    <w:rsid w:val="00593E3E"/>
    <w:rsid w:val="005941BE"/>
    <w:rsid w:val="005953B3"/>
    <w:rsid w:val="00595EA7"/>
    <w:rsid w:val="005A1A90"/>
    <w:rsid w:val="005A44B3"/>
    <w:rsid w:val="005A569F"/>
    <w:rsid w:val="005A691E"/>
    <w:rsid w:val="005A7DF7"/>
    <w:rsid w:val="005A7E63"/>
    <w:rsid w:val="005B0672"/>
    <w:rsid w:val="005B09BB"/>
    <w:rsid w:val="005B0B22"/>
    <w:rsid w:val="005B2883"/>
    <w:rsid w:val="005B28CF"/>
    <w:rsid w:val="005B37AD"/>
    <w:rsid w:val="005B4745"/>
    <w:rsid w:val="005B55CA"/>
    <w:rsid w:val="005B6266"/>
    <w:rsid w:val="005B6FE3"/>
    <w:rsid w:val="005C0DA8"/>
    <w:rsid w:val="005C28DF"/>
    <w:rsid w:val="005C32A9"/>
    <w:rsid w:val="005C529A"/>
    <w:rsid w:val="005C5D0E"/>
    <w:rsid w:val="005C6A5D"/>
    <w:rsid w:val="005C745C"/>
    <w:rsid w:val="005D0303"/>
    <w:rsid w:val="005D1576"/>
    <w:rsid w:val="005D1A26"/>
    <w:rsid w:val="005D3153"/>
    <w:rsid w:val="005D3692"/>
    <w:rsid w:val="005D3A33"/>
    <w:rsid w:val="005D4849"/>
    <w:rsid w:val="005D4A99"/>
    <w:rsid w:val="005D5265"/>
    <w:rsid w:val="005D7FA0"/>
    <w:rsid w:val="005E03AF"/>
    <w:rsid w:val="005E18B9"/>
    <w:rsid w:val="005E1B4B"/>
    <w:rsid w:val="005E332D"/>
    <w:rsid w:val="005E625E"/>
    <w:rsid w:val="005E66B4"/>
    <w:rsid w:val="005F16B8"/>
    <w:rsid w:val="005F5583"/>
    <w:rsid w:val="005F5AC1"/>
    <w:rsid w:val="005F6D8F"/>
    <w:rsid w:val="00600289"/>
    <w:rsid w:val="00600A92"/>
    <w:rsid w:val="00601CBA"/>
    <w:rsid w:val="006035C0"/>
    <w:rsid w:val="00604A16"/>
    <w:rsid w:val="0060510D"/>
    <w:rsid w:val="006054F3"/>
    <w:rsid w:val="00611EA5"/>
    <w:rsid w:val="0061230E"/>
    <w:rsid w:val="00613593"/>
    <w:rsid w:val="00614624"/>
    <w:rsid w:val="00616FA0"/>
    <w:rsid w:val="00617FF2"/>
    <w:rsid w:val="0062161B"/>
    <w:rsid w:val="00622C8A"/>
    <w:rsid w:val="00622DC6"/>
    <w:rsid w:val="006238F0"/>
    <w:rsid w:val="006243BE"/>
    <w:rsid w:val="00625FF0"/>
    <w:rsid w:val="00626C7B"/>
    <w:rsid w:val="00627302"/>
    <w:rsid w:val="0063059D"/>
    <w:rsid w:val="00631039"/>
    <w:rsid w:val="0063153F"/>
    <w:rsid w:val="00631A76"/>
    <w:rsid w:val="00634080"/>
    <w:rsid w:val="006343C8"/>
    <w:rsid w:val="00634AEB"/>
    <w:rsid w:val="00635534"/>
    <w:rsid w:val="00636426"/>
    <w:rsid w:val="00636521"/>
    <w:rsid w:val="00636876"/>
    <w:rsid w:val="00636EAE"/>
    <w:rsid w:val="006400EA"/>
    <w:rsid w:val="0064280B"/>
    <w:rsid w:val="00642AA3"/>
    <w:rsid w:val="006432C4"/>
    <w:rsid w:val="0064492B"/>
    <w:rsid w:val="00644A19"/>
    <w:rsid w:val="006453B4"/>
    <w:rsid w:val="006512F8"/>
    <w:rsid w:val="006515CC"/>
    <w:rsid w:val="00653223"/>
    <w:rsid w:val="00653B78"/>
    <w:rsid w:val="00653C4E"/>
    <w:rsid w:val="00654A8C"/>
    <w:rsid w:val="00657D3B"/>
    <w:rsid w:val="00657E02"/>
    <w:rsid w:val="00660B53"/>
    <w:rsid w:val="00663579"/>
    <w:rsid w:val="0066509D"/>
    <w:rsid w:val="0066709A"/>
    <w:rsid w:val="00667408"/>
    <w:rsid w:val="00667B5C"/>
    <w:rsid w:val="00671199"/>
    <w:rsid w:val="00671A52"/>
    <w:rsid w:val="00672489"/>
    <w:rsid w:val="0067258B"/>
    <w:rsid w:val="00673259"/>
    <w:rsid w:val="0067331A"/>
    <w:rsid w:val="00673460"/>
    <w:rsid w:val="006738AA"/>
    <w:rsid w:val="00674342"/>
    <w:rsid w:val="006762EF"/>
    <w:rsid w:val="006805EA"/>
    <w:rsid w:val="0068172E"/>
    <w:rsid w:val="00682023"/>
    <w:rsid w:val="00682CC5"/>
    <w:rsid w:val="00682D3F"/>
    <w:rsid w:val="00684EDA"/>
    <w:rsid w:val="006862F7"/>
    <w:rsid w:val="00686F08"/>
    <w:rsid w:val="00687C42"/>
    <w:rsid w:val="006900DA"/>
    <w:rsid w:val="00690CEE"/>
    <w:rsid w:val="00691265"/>
    <w:rsid w:val="0069176D"/>
    <w:rsid w:val="0069604A"/>
    <w:rsid w:val="0069657D"/>
    <w:rsid w:val="00696ABF"/>
    <w:rsid w:val="00696C8D"/>
    <w:rsid w:val="00696E62"/>
    <w:rsid w:val="00697154"/>
    <w:rsid w:val="0069764F"/>
    <w:rsid w:val="00697659"/>
    <w:rsid w:val="00697FC2"/>
    <w:rsid w:val="006A0068"/>
    <w:rsid w:val="006A1219"/>
    <w:rsid w:val="006A1252"/>
    <w:rsid w:val="006A1AE2"/>
    <w:rsid w:val="006A2B6A"/>
    <w:rsid w:val="006A3024"/>
    <w:rsid w:val="006A3548"/>
    <w:rsid w:val="006A547B"/>
    <w:rsid w:val="006A64CC"/>
    <w:rsid w:val="006A6511"/>
    <w:rsid w:val="006A65EA"/>
    <w:rsid w:val="006A760B"/>
    <w:rsid w:val="006A7C13"/>
    <w:rsid w:val="006B029B"/>
    <w:rsid w:val="006B0532"/>
    <w:rsid w:val="006B07DC"/>
    <w:rsid w:val="006B07EA"/>
    <w:rsid w:val="006B1025"/>
    <w:rsid w:val="006B1D6D"/>
    <w:rsid w:val="006B2938"/>
    <w:rsid w:val="006B2A93"/>
    <w:rsid w:val="006B396E"/>
    <w:rsid w:val="006B423B"/>
    <w:rsid w:val="006B6932"/>
    <w:rsid w:val="006B6A92"/>
    <w:rsid w:val="006C0744"/>
    <w:rsid w:val="006C0759"/>
    <w:rsid w:val="006C0A8A"/>
    <w:rsid w:val="006C1004"/>
    <w:rsid w:val="006C17FA"/>
    <w:rsid w:val="006C1851"/>
    <w:rsid w:val="006C26FC"/>
    <w:rsid w:val="006C39F5"/>
    <w:rsid w:val="006C3C77"/>
    <w:rsid w:val="006C4281"/>
    <w:rsid w:val="006C6386"/>
    <w:rsid w:val="006C7FBB"/>
    <w:rsid w:val="006D0ECC"/>
    <w:rsid w:val="006D157B"/>
    <w:rsid w:val="006D18C4"/>
    <w:rsid w:val="006D2011"/>
    <w:rsid w:val="006D2D94"/>
    <w:rsid w:val="006D30D7"/>
    <w:rsid w:val="006D3DFF"/>
    <w:rsid w:val="006D5CB5"/>
    <w:rsid w:val="006D5D8A"/>
    <w:rsid w:val="006D6683"/>
    <w:rsid w:val="006D67C1"/>
    <w:rsid w:val="006E335B"/>
    <w:rsid w:val="006E49C1"/>
    <w:rsid w:val="006E5342"/>
    <w:rsid w:val="006E600A"/>
    <w:rsid w:val="006E6B5A"/>
    <w:rsid w:val="006F0E09"/>
    <w:rsid w:val="006F0E9E"/>
    <w:rsid w:val="006F3456"/>
    <w:rsid w:val="006F3502"/>
    <w:rsid w:val="006F3507"/>
    <w:rsid w:val="006F5120"/>
    <w:rsid w:val="006F549E"/>
    <w:rsid w:val="006F590F"/>
    <w:rsid w:val="006F6E16"/>
    <w:rsid w:val="006F7BE2"/>
    <w:rsid w:val="006F7F8F"/>
    <w:rsid w:val="00701014"/>
    <w:rsid w:val="00701940"/>
    <w:rsid w:val="007040B0"/>
    <w:rsid w:val="00704AA6"/>
    <w:rsid w:val="00705880"/>
    <w:rsid w:val="007058B7"/>
    <w:rsid w:val="00706A22"/>
    <w:rsid w:val="00706D4B"/>
    <w:rsid w:val="00707A1F"/>
    <w:rsid w:val="00707F1D"/>
    <w:rsid w:val="007112A0"/>
    <w:rsid w:val="00711480"/>
    <w:rsid w:val="00712122"/>
    <w:rsid w:val="0071400B"/>
    <w:rsid w:val="00714EB4"/>
    <w:rsid w:val="0071583D"/>
    <w:rsid w:val="00715FD0"/>
    <w:rsid w:val="00717900"/>
    <w:rsid w:val="00720AF6"/>
    <w:rsid w:val="00720D5F"/>
    <w:rsid w:val="00722072"/>
    <w:rsid w:val="007227F7"/>
    <w:rsid w:val="0072300A"/>
    <w:rsid w:val="007236F9"/>
    <w:rsid w:val="00726AE7"/>
    <w:rsid w:val="00726DB8"/>
    <w:rsid w:val="007272A3"/>
    <w:rsid w:val="0073061D"/>
    <w:rsid w:val="0073171E"/>
    <w:rsid w:val="007327A7"/>
    <w:rsid w:val="007333E4"/>
    <w:rsid w:val="00733F40"/>
    <w:rsid w:val="0073494B"/>
    <w:rsid w:val="00734EB1"/>
    <w:rsid w:val="00736136"/>
    <w:rsid w:val="00736329"/>
    <w:rsid w:val="007376D9"/>
    <w:rsid w:val="007404C8"/>
    <w:rsid w:val="007406D7"/>
    <w:rsid w:val="00740C32"/>
    <w:rsid w:val="007429B4"/>
    <w:rsid w:val="007432CF"/>
    <w:rsid w:val="00747643"/>
    <w:rsid w:val="00747F05"/>
    <w:rsid w:val="00750415"/>
    <w:rsid w:val="0075079C"/>
    <w:rsid w:val="00750A0B"/>
    <w:rsid w:val="007512A0"/>
    <w:rsid w:val="0075137C"/>
    <w:rsid w:val="007531B0"/>
    <w:rsid w:val="007534DA"/>
    <w:rsid w:val="007534EE"/>
    <w:rsid w:val="00754160"/>
    <w:rsid w:val="00754FEC"/>
    <w:rsid w:val="007557EF"/>
    <w:rsid w:val="00756917"/>
    <w:rsid w:val="007600FB"/>
    <w:rsid w:val="00760B6A"/>
    <w:rsid w:val="00761137"/>
    <w:rsid w:val="0076290A"/>
    <w:rsid w:val="00763D89"/>
    <w:rsid w:val="007641F9"/>
    <w:rsid w:val="0076446E"/>
    <w:rsid w:val="00765037"/>
    <w:rsid w:val="00765C31"/>
    <w:rsid w:val="00766255"/>
    <w:rsid w:val="0077002F"/>
    <w:rsid w:val="00770119"/>
    <w:rsid w:val="0077030B"/>
    <w:rsid w:val="007763D6"/>
    <w:rsid w:val="0077734D"/>
    <w:rsid w:val="00777FF9"/>
    <w:rsid w:val="00780986"/>
    <w:rsid w:val="00780B7E"/>
    <w:rsid w:val="0078102A"/>
    <w:rsid w:val="00781AED"/>
    <w:rsid w:val="00782FD1"/>
    <w:rsid w:val="0078513F"/>
    <w:rsid w:val="00786C65"/>
    <w:rsid w:val="00787846"/>
    <w:rsid w:val="00791EE9"/>
    <w:rsid w:val="00793CD0"/>
    <w:rsid w:val="0079599F"/>
    <w:rsid w:val="00795CB1"/>
    <w:rsid w:val="0079676F"/>
    <w:rsid w:val="00797E8E"/>
    <w:rsid w:val="007A05E5"/>
    <w:rsid w:val="007A0B0C"/>
    <w:rsid w:val="007A16C9"/>
    <w:rsid w:val="007A2194"/>
    <w:rsid w:val="007A2CA2"/>
    <w:rsid w:val="007A618D"/>
    <w:rsid w:val="007A6893"/>
    <w:rsid w:val="007A6C22"/>
    <w:rsid w:val="007A6DAE"/>
    <w:rsid w:val="007B0FDA"/>
    <w:rsid w:val="007B1C97"/>
    <w:rsid w:val="007B1FD6"/>
    <w:rsid w:val="007B289E"/>
    <w:rsid w:val="007B2B02"/>
    <w:rsid w:val="007B50A3"/>
    <w:rsid w:val="007B5210"/>
    <w:rsid w:val="007B5BBA"/>
    <w:rsid w:val="007B6086"/>
    <w:rsid w:val="007B62C7"/>
    <w:rsid w:val="007B646F"/>
    <w:rsid w:val="007B6750"/>
    <w:rsid w:val="007B6C3B"/>
    <w:rsid w:val="007B6EA6"/>
    <w:rsid w:val="007B7C5E"/>
    <w:rsid w:val="007C00EA"/>
    <w:rsid w:val="007C0845"/>
    <w:rsid w:val="007C1A40"/>
    <w:rsid w:val="007C31A9"/>
    <w:rsid w:val="007C34E2"/>
    <w:rsid w:val="007C5805"/>
    <w:rsid w:val="007C6AB0"/>
    <w:rsid w:val="007D0260"/>
    <w:rsid w:val="007D1222"/>
    <w:rsid w:val="007D1397"/>
    <w:rsid w:val="007D207A"/>
    <w:rsid w:val="007D2EB1"/>
    <w:rsid w:val="007D35D9"/>
    <w:rsid w:val="007D3B5A"/>
    <w:rsid w:val="007D3D41"/>
    <w:rsid w:val="007D4728"/>
    <w:rsid w:val="007D49FF"/>
    <w:rsid w:val="007D5195"/>
    <w:rsid w:val="007D6D1F"/>
    <w:rsid w:val="007D7ED7"/>
    <w:rsid w:val="007E0A32"/>
    <w:rsid w:val="007E0C7E"/>
    <w:rsid w:val="007E15FE"/>
    <w:rsid w:val="007E1643"/>
    <w:rsid w:val="007E4C0E"/>
    <w:rsid w:val="007E6525"/>
    <w:rsid w:val="007F2922"/>
    <w:rsid w:val="007F2F3F"/>
    <w:rsid w:val="007F2F85"/>
    <w:rsid w:val="007F4B03"/>
    <w:rsid w:val="007F737C"/>
    <w:rsid w:val="007F7956"/>
    <w:rsid w:val="007F7C74"/>
    <w:rsid w:val="008004E6"/>
    <w:rsid w:val="008015B1"/>
    <w:rsid w:val="00803B14"/>
    <w:rsid w:val="00804CC5"/>
    <w:rsid w:val="00805B67"/>
    <w:rsid w:val="00806056"/>
    <w:rsid w:val="00806D51"/>
    <w:rsid w:val="00810A84"/>
    <w:rsid w:val="008140D4"/>
    <w:rsid w:val="008169C6"/>
    <w:rsid w:val="00820ACF"/>
    <w:rsid w:val="00821315"/>
    <w:rsid w:val="00821ED2"/>
    <w:rsid w:val="00821FC0"/>
    <w:rsid w:val="008228DF"/>
    <w:rsid w:val="0082320C"/>
    <w:rsid w:val="00824675"/>
    <w:rsid w:val="00824D72"/>
    <w:rsid w:val="00825D2B"/>
    <w:rsid w:val="00826603"/>
    <w:rsid w:val="00833F6F"/>
    <w:rsid w:val="0083448B"/>
    <w:rsid w:val="0083455B"/>
    <w:rsid w:val="008348F9"/>
    <w:rsid w:val="00836362"/>
    <w:rsid w:val="00836B85"/>
    <w:rsid w:val="0083722C"/>
    <w:rsid w:val="0083745B"/>
    <w:rsid w:val="00840477"/>
    <w:rsid w:val="0084050D"/>
    <w:rsid w:val="00840540"/>
    <w:rsid w:val="00840FF7"/>
    <w:rsid w:val="00842D6D"/>
    <w:rsid w:val="00845981"/>
    <w:rsid w:val="00847259"/>
    <w:rsid w:val="00851ECF"/>
    <w:rsid w:val="008520E5"/>
    <w:rsid w:val="008528F5"/>
    <w:rsid w:val="00852C4D"/>
    <w:rsid w:val="00853095"/>
    <w:rsid w:val="00853EC7"/>
    <w:rsid w:val="00854A36"/>
    <w:rsid w:val="0085505B"/>
    <w:rsid w:val="0085675D"/>
    <w:rsid w:val="008613E5"/>
    <w:rsid w:val="00861B85"/>
    <w:rsid w:val="008624F5"/>
    <w:rsid w:val="00863A20"/>
    <w:rsid w:val="008648CC"/>
    <w:rsid w:val="0086562C"/>
    <w:rsid w:val="00867A59"/>
    <w:rsid w:val="00874F87"/>
    <w:rsid w:val="00875EFF"/>
    <w:rsid w:val="0087668A"/>
    <w:rsid w:val="0087784D"/>
    <w:rsid w:val="008806BE"/>
    <w:rsid w:val="008819E4"/>
    <w:rsid w:val="0088399D"/>
    <w:rsid w:val="00884512"/>
    <w:rsid w:val="00885777"/>
    <w:rsid w:val="00885B2F"/>
    <w:rsid w:val="00885E03"/>
    <w:rsid w:val="00887D8F"/>
    <w:rsid w:val="00891135"/>
    <w:rsid w:val="00891B16"/>
    <w:rsid w:val="00892DAE"/>
    <w:rsid w:val="00892E51"/>
    <w:rsid w:val="00893264"/>
    <w:rsid w:val="008938FF"/>
    <w:rsid w:val="00894ECB"/>
    <w:rsid w:val="00895671"/>
    <w:rsid w:val="00895DFF"/>
    <w:rsid w:val="00896AF6"/>
    <w:rsid w:val="00897C11"/>
    <w:rsid w:val="008A06DE"/>
    <w:rsid w:val="008A08BB"/>
    <w:rsid w:val="008A0A1D"/>
    <w:rsid w:val="008A0C0C"/>
    <w:rsid w:val="008A2A3A"/>
    <w:rsid w:val="008A2D53"/>
    <w:rsid w:val="008A2E97"/>
    <w:rsid w:val="008A3DA1"/>
    <w:rsid w:val="008A409C"/>
    <w:rsid w:val="008A4360"/>
    <w:rsid w:val="008A4418"/>
    <w:rsid w:val="008A590C"/>
    <w:rsid w:val="008A59BC"/>
    <w:rsid w:val="008A5E1D"/>
    <w:rsid w:val="008A6E15"/>
    <w:rsid w:val="008A7AFB"/>
    <w:rsid w:val="008B145C"/>
    <w:rsid w:val="008B1D28"/>
    <w:rsid w:val="008B256D"/>
    <w:rsid w:val="008B4F4E"/>
    <w:rsid w:val="008B634D"/>
    <w:rsid w:val="008B7DDB"/>
    <w:rsid w:val="008C02F8"/>
    <w:rsid w:val="008C0C9D"/>
    <w:rsid w:val="008C0E33"/>
    <w:rsid w:val="008C3304"/>
    <w:rsid w:val="008C39C7"/>
    <w:rsid w:val="008C43EE"/>
    <w:rsid w:val="008C4989"/>
    <w:rsid w:val="008C6133"/>
    <w:rsid w:val="008C70F1"/>
    <w:rsid w:val="008D004B"/>
    <w:rsid w:val="008D024E"/>
    <w:rsid w:val="008D05BA"/>
    <w:rsid w:val="008D0F51"/>
    <w:rsid w:val="008D1822"/>
    <w:rsid w:val="008D2BB1"/>
    <w:rsid w:val="008D2E31"/>
    <w:rsid w:val="008D2FE8"/>
    <w:rsid w:val="008D3F98"/>
    <w:rsid w:val="008D64D8"/>
    <w:rsid w:val="008D6DE3"/>
    <w:rsid w:val="008D7E86"/>
    <w:rsid w:val="008E06AB"/>
    <w:rsid w:val="008E1D4C"/>
    <w:rsid w:val="008E451A"/>
    <w:rsid w:val="008E570C"/>
    <w:rsid w:val="008E66C9"/>
    <w:rsid w:val="008E6ACB"/>
    <w:rsid w:val="008F0640"/>
    <w:rsid w:val="008F1C2F"/>
    <w:rsid w:val="008F2216"/>
    <w:rsid w:val="008F29FB"/>
    <w:rsid w:val="008F2B41"/>
    <w:rsid w:val="008F4113"/>
    <w:rsid w:val="008F6318"/>
    <w:rsid w:val="009007D8"/>
    <w:rsid w:val="009019B2"/>
    <w:rsid w:val="009027B7"/>
    <w:rsid w:val="00902BEB"/>
    <w:rsid w:val="00903803"/>
    <w:rsid w:val="00905801"/>
    <w:rsid w:val="00905E1D"/>
    <w:rsid w:val="00906C19"/>
    <w:rsid w:val="0090735C"/>
    <w:rsid w:val="00907AC0"/>
    <w:rsid w:val="00907D05"/>
    <w:rsid w:val="009109EB"/>
    <w:rsid w:val="0091169C"/>
    <w:rsid w:val="00911C0D"/>
    <w:rsid w:val="00913DA2"/>
    <w:rsid w:val="009200A2"/>
    <w:rsid w:val="0092021E"/>
    <w:rsid w:val="0092084A"/>
    <w:rsid w:val="00920C0E"/>
    <w:rsid w:val="009228A1"/>
    <w:rsid w:val="00923748"/>
    <w:rsid w:val="0092444E"/>
    <w:rsid w:val="00925F0F"/>
    <w:rsid w:val="00927944"/>
    <w:rsid w:val="00927D6B"/>
    <w:rsid w:val="0093002A"/>
    <w:rsid w:val="00930644"/>
    <w:rsid w:val="0093105E"/>
    <w:rsid w:val="00931B0E"/>
    <w:rsid w:val="00933169"/>
    <w:rsid w:val="00934441"/>
    <w:rsid w:val="00934579"/>
    <w:rsid w:val="009349DE"/>
    <w:rsid w:val="00934A0E"/>
    <w:rsid w:val="0093545B"/>
    <w:rsid w:val="009358C9"/>
    <w:rsid w:val="009358E1"/>
    <w:rsid w:val="009367B1"/>
    <w:rsid w:val="00936A28"/>
    <w:rsid w:val="009370D9"/>
    <w:rsid w:val="009378A7"/>
    <w:rsid w:val="00937F26"/>
    <w:rsid w:val="00940867"/>
    <w:rsid w:val="00941513"/>
    <w:rsid w:val="009420AE"/>
    <w:rsid w:val="00945B02"/>
    <w:rsid w:val="00945DDD"/>
    <w:rsid w:val="00947715"/>
    <w:rsid w:val="0094791F"/>
    <w:rsid w:val="009479D6"/>
    <w:rsid w:val="00951611"/>
    <w:rsid w:val="009516FC"/>
    <w:rsid w:val="00951D1D"/>
    <w:rsid w:val="0095208A"/>
    <w:rsid w:val="00952ABA"/>
    <w:rsid w:val="009536DE"/>
    <w:rsid w:val="00954080"/>
    <w:rsid w:val="00956022"/>
    <w:rsid w:val="009563B2"/>
    <w:rsid w:val="0095698E"/>
    <w:rsid w:val="00957991"/>
    <w:rsid w:val="00960866"/>
    <w:rsid w:val="00960C5A"/>
    <w:rsid w:val="009617D0"/>
    <w:rsid w:val="00961B7C"/>
    <w:rsid w:val="00962941"/>
    <w:rsid w:val="00962DDD"/>
    <w:rsid w:val="009644BC"/>
    <w:rsid w:val="00964580"/>
    <w:rsid w:val="009707CB"/>
    <w:rsid w:val="00970F03"/>
    <w:rsid w:val="0097119A"/>
    <w:rsid w:val="00973BAF"/>
    <w:rsid w:val="00974611"/>
    <w:rsid w:val="0097510A"/>
    <w:rsid w:val="00975D7E"/>
    <w:rsid w:val="00977005"/>
    <w:rsid w:val="00977C2E"/>
    <w:rsid w:val="00980992"/>
    <w:rsid w:val="00981257"/>
    <w:rsid w:val="009817B8"/>
    <w:rsid w:val="00983609"/>
    <w:rsid w:val="00984BB7"/>
    <w:rsid w:val="00984E20"/>
    <w:rsid w:val="00987B01"/>
    <w:rsid w:val="00990CBB"/>
    <w:rsid w:val="009934F9"/>
    <w:rsid w:val="00993631"/>
    <w:rsid w:val="00993E06"/>
    <w:rsid w:val="00993E62"/>
    <w:rsid w:val="00994434"/>
    <w:rsid w:val="00995FE8"/>
    <w:rsid w:val="009A009D"/>
    <w:rsid w:val="009A1BFA"/>
    <w:rsid w:val="009A1F42"/>
    <w:rsid w:val="009A274F"/>
    <w:rsid w:val="009A3A96"/>
    <w:rsid w:val="009A3D57"/>
    <w:rsid w:val="009B070A"/>
    <w:rsid w:val="009B1B68"/>
    <w:rsid w:val="009B1BE8"/>
    <w:rsid w:val="009B1F9A"/>
    <w:rsid w:val="009B2694"/>
    <w:rsid w:val="009B2903"/>
    <w:rsid w:val="009B3EED"/>
    <w:rsid w:val="009B448C"/>
    <w:rsid w:val="009B5450"/>
    <w:rsid w:val="009B5826"/>
    <w:rsid w:val="009B5CF4"/>
    <w:rsid w:val="009B5E2D"/>
    <w:rsid w:val="009B6519"/>
    <w:rsid w:val="009B6C45"/>
    <w:rsid w:val="009B76AB"/>
    <w:rsid w:val="009B7BB6"/>
    <w:rsid w:val="009C0F86"/>
    <w:rsid w:val="009C121D"/>
    <w:rsid w:val="009C443F"/>
    <w:rsid w:val="009C49DC"/>
    <w:rsid w:val="009C5C1B"/>
    <w:rsid w:val="009C60D8"/>
    <w:rsid w:val="009C6914"/>
    <w:rsid w:val="009C7F96"/>
    <w:rsid w:val="009D0C44"/>
    <w:rsid w:val="009D14C2"/>
    <w:rsid w:val="009D2100"/>
    <w:rsid w:val="009D22EF"/>
    <w:rsid w:val="009D2A14"/>
    <w:rsid w:val="009D3AF9"/>
    <w:rsid w:val="009D539F"/>
    <w:rsid w:val="009D53DB"/>
    <w:rsid w:val="009D6BE9"/>
    <w:rsid w:val="009D7849"/>
    <w:rsid w:val="009E3401"/>
    <w:rsid w:val="009E3E7D"/>
    <w:rsid w:val="009E41F0"/>
    <w:rsid w:val="009E5017"/>
    <w:rsid w:val="009E5388"/>
    <w:rsid w:val="009E745F"/>
    <w:rsid w:val="009F0125"/>
    <w:rsid w:val="009F0E70"/>
    <w:rsid w:val="009F10F7"/>
    <w:rsid w:val="009F290F"/>
    <w:rsid w:val="009F4BBF"/>
    <w:rsid w:val="009F6042"/>
    <w:rsid w:val="009F6308"/>
    <w:rsid w:val="009F632C"/>
    <w:rsid w:val="009F666D"/>
    <w:rsid w:val="009F66A8"/>
    <w:rsid w:val="009F6B62"/>
    <w:rsid w:val="00A00FB9"/>
    <w:rsid w:val="00A010B9"/>
    <w:rsid w:val="00A010F8"/>
    <w:rsid w:val="00A029AB"/>
    <w:rsid w:val="00A03E94"/>
    <w:rsid w:val="00A074D5"/>
    <w:rsid w:val="00A07AB1"/>
    <w:rsid w:val="00A07FEE"/>
    <w:rsid w:val="00A10A1A"/>
    <w:rsid w:val="00A1449A"/>
    <w:rsid w:val="00A146A2"/>
    <w:rsid w:val="00A15F14"/>
    <w:rsid w:val="00A16149"/>
    <w:rsid w:val="00A16B0C"/>
    <w:rsid w:val="00A21A13"/>
    <w:rsid w:val="00A21A3B"/>
    <w:rsid w:val="00A21C26"/>
    <w:rsid w:val="00A23A5B"/>
    <w:rsid w:val="00A23DF1"/>
    <w:rsid w:val="00A244D5"/>
    <w:rsid w:val="00A2453B"/>
    <w:rsid w:val="00A248EC"/>
    <w:rsid w:val="00A26532"/>
    <w:rsid w:val="00A271B6"/>
    <w:rsid w:val="00A278FB"/>
    <w:rsid w:val="00A320E1"/>
    <w:rsid w:val="00A32181"/>
    <w:rsid w:val="00A3353E"/>
    <w:rsid w:val="00A33613"/>
    <w:rsid w:val="00A34DAF"/>
    <w:rsid w:val="00A377AC"/>
    <w:rsid w:val="00A40147"/>
    <w:rsid w:val="00A41268"/>
    <w:rsid w:val="00A41848"/>
    <w:rsid w:val="00A43CAB"/>
    <w:rsid w:val="00A45377"/>
    <w:rsid w:val="00A456B1"/>
    <w:rsid w:val="00A4712D"/>
    <w:rsid w:val="00A50455"/>
    <w:rsid w:val="00A52C83"/>
    <w:rsid w:val="00A5478D"/>
    <w:rsid w:val="00A554BB"/>
    <w:rsid w:val="00A56566"/>
    <w:rsid w:val="00A565F4"/>
    <w:rsid w:val="00A567FC"/>
    <w:rsid w:val="00A61A71"/>
    <w:rsid w:val="00A6473B"/>
    <w:rsid w:val="00A66206"/>
    <w:rsid w:val="00A6736B"/>
    <w:rsid w:val="00A67967"/>
    <w:rsid w:val="00A703A0"/>
    <w:rsid w:val="00A706FE"/>
    <w:rsid w:val="00A70E3B"/>
    <w:rsid w:val="00A70E63"/>
    <w:rsid w:val="00A715CA"/>
    <w:rsid w:val="00A71A15"/>
    <w:rsid w:val="00A71CE5"/>
    <w:rsid w:val="00A72294"/>
    <w:rsid w:val="00A73FE5"/>
    <w:rsid w:val="00A74706"/>
    <w:rsid w:val="00A81DA4"/>
    <w:rsid w:val="00A8275B"/>
    <w:rsid w:val="00A82E76"/>
    <w:rsid w:val="00A83950"/>
    <w:rsid w:val="00A841E6"/>
    <w:rsid w:val="00A843FC"/>
    <w:rsid w:val="00A86421"/>
    <w:rsid w:val="00A86DFC"/>
    <w:rsid w:val="00A870D5"/>
    <w:rsid w:val="00A876FC"/>
    <w:rsid w:val="00A87873"/>
    <w:rsid w:val="00A9105C"/>
    <w:rsid w:val="00A91192"/>
    <w:rsid w:val="00A92B68"/>
    <w:rsid w:val="00A94F30"/>
    <w:rsid w:val="00A96892"/>
    <w:rsid w:val="00A96EBC"/>
    <w:rsid w:val="00A9765D"/>
    <w:rsid w:val="00A97D10"/>
    <w:rsid w:val="00AA0E59"/>
    <w:rsid w:val="00AA1C75"/>
    <w:rsid w:val="00AA1E0F"/>
    <w:rsid w:val="00AA2069"/>
    <w:rsid w:val="00AA2F16"/>
    <w:rsid w:val="00AA3A33"/>
    <w:rsid w:val="00AA4250"/>
    <w:rsid w:val="00AA47A3"/>
    <w:rsid w:val="00AA4AFE"/>
    <w:rsid w:val="00AA52D8"/>
    <w:rsid w:val="00AB17FE"/>
    <w:rsid w:val="00AB32EF"/>
    <w:rsid w:val="00AB3B31"/>
    <w:rsid w:val="00AB3B8A"/>
    <w:rsid w:val="00AB6632"/>
    <w:rsid w:val="00AB7021"/>
    <w:rsid w:val="00AC0493"/>
    <w:rsid w:val="00AC2B78"/>
    <w:rsid w:val="00AC3580"/>
    <w:rsid w:val="00AC3F74"/>
    <w:rsid w:val="00AC59CE"/>
    <w:rsid w:val="00AC5A98"/>
    <w:rsid w:val="00AC7954"/>
    <w:rsid w:val="00AC7FB4"/>
    <w:rsid w:val="00AD0AB5"/>
    <w:rsid w:val="00AD1CC7"/>
    <w:rsid w:val="00AD2693"/>
    <w:rsid w:val="00AD2925"/>
    <w:rsid w:val="00AD3BDB"/>
    <w:rsid w:val="00AD4EF5"/>
    <w:rsid w:val="00AD5F67"/>
    <w:rsid w:val="00AD6202"/>
    <w:rsid w:val="00AD6CCB"/>
    <w:rsid w:val="00AD6FB7"/>
    <w:rsid w:val="00AD6FF1"/>
    <w:rsid w:val="00AD73A3"/>
    <w:rsid w:val="00AD741B"/>
    <w:rsid w:val="00AD7461"/>
    <w:rsid w:val="00AE0A62"/>
    <w:rsid w:val="00AE0CE9"/>
    <w:rsid w:val="00AE1B57"/>
    <w:rsid w:val="00AE1C75"/>
    <w:rsid w:val="00AE33DB"/>
    <w:rsid w:val="00AE406C"/>
    <w:rsid w:val="00AE5407"/>
    <w:rsid w:val="00AE61E6"/>
    <w:rsid w:val="00AE65F8"/>
    <w:rsid w:val="00AE6D7D"/>
    <w:rsid w:val="00AE7232"/>
    <w:rsid w:val="00AE78DA"/>
    <w:rsid w:val="00AF014B"/>
    <w:rsid w:val="00AF1073"/>
    <w:rsid w:val="00AF11BF"/>
    <w:rsid w:val="00AF2CD1"/>
    <w:rsid w:val="00AF33F4"/>
    <w:rsid w:val="00AF348E"/>
    <w:rsid w:val="00AF3D67"/>
    <w:rsid w:val="00AF446E"/>
    <w:rsid w:val="00AF5B59"/>
    <w:rsid w:val="00AF61D9"/>
    <w:rsid w:val="00AF6B84"/>
    <w:rsid w:val="00AF6E2B"/>
    <w:rsid w:val="00AF73E8"/>
    <w:rsid w:val="00AF7892"/>
    <w:rsid w:val="00AF7BBD"/>
    <w:rsid w:val="00B001C9"/>
    <w:rsid w:val="00B00FF6"/>
    <w:rsid w:val="00B02C28"/>
    <w:rsid w:val="00B0506F"/>
    <w:rsid w:val="00B055C9"/>
    <w:rsid w:val="00B05929"/>
    <w:rsid w:val="00B10C6B"/>
    <w:rsid w:val="00B10CF4"/>
    <w:rsid w:val="00B114E7"/>
    <w:rsid w:val="00B117B3"/>
    <w:rsid w:val="00B118F5"/>
    <w:rsid w:val="00B11E68"/>
    <w:rsid w:val="00B12D8E"/>
    <w:rsid w:val="00B13175"/>
    <w:rsid w:val="00B151A0"/>
    <w:rsid w:val="00B16DFC"/>
    <w:rsid w:val="00B20FC8"/>
    <w:rsid w:val="00B2174E"/>
    <w:rsid w:val="00B22EA2"/>
    <w:rsid w:val="00B23238"/>
    <w:rsid w:val="00B24997"/>
    <w:rsid w:val="00B24ABB"/>
    <w:rsid w:val="00B250FE"/>
    <w:rsid w:val="00B25234"/>
    <w:rsid w:val="00B25A36"/>
    <w:rsid w:val="00B25C8D"/>
    <w:rsid w:val="00B26B24"/>
    <w:rsid w:val="00B27291"/>
    <w:rsid w:val="00B31704"/>
    <w:rsid w:val="00B31CE5"/>
    <w:rsid w:val="00B32289"/>
    <w:rsid w:val="00B3456C"/>
    <w:rsid w:val="00B34630"/>
    <w:rsid w:val="00B34DCA"/>
    <w:rsid w:val="00B34FCA"/>
    <w:rsid w:val="00B35CD3"/>
    <w:rsid w:val="00B360B5"/>
    <w:rsid w:val="00B366BA"/>
    <w:rsid w:val="00B378C7"/>
    <w:rsid w:val="00B37A79"/>
    <w:rsid w:val="00B40CB6"/>
    <w:rsid w:val="00B41899"/>
    <w:rsid w:val="00B4202E"/>
    <w:rsid w:val="00B43644"/>
    <w:rsid w:val="00B44547"/>
    <w:rsid w:val="00B4709D"/>
    <w:rsid w:val="00B472E9"/>
    <w:rsid w:val="00B47E6F"/>
    <w:rsid w:val="00B5030A"/>
    <w:rsid w:val="00B519A5"/>
    <w:rsid w:val="00B51C66"/>
    <w:rsid w:val="00B520D8"/>
    <w:rsid w:val="00B53C72"/>
    <w:rsid w:val="00B540EF"/>
    <w:rsid w:val="00B5473F"/>
    <w:rsid w:val="00B55CBB"/>
    <w:rsid w:val="00B572E5"/>
    <w:rsid w:val="00B57CA4"/>
    <w:rsid w:val="00B61589"/>
    <w:rsid w:val="00B61E42"/>
    <w:rsid w:val="00B61F6A"/>
    <w:rsid w:val="00B621EB"/>
    <w:rsid w:val="00B62420"/>
    <w:rsid w:val="00B626D7"/>
    <w:rsid w:val="00B65345"/>
    <w:rsid w:val="00B65BB7"/>
    <w:rsid w:val="00B70BA8"/>
    <w:rsid w:val="00B70F9B"/>
    <w:rsid w:val="00B72287"/>
    <w:rsid w:val="00B72850"/>
    <w:rsid w:val="00B73F6A"/>
    <w:rsid w:val="00B7427D"/>
    <w:rsid w:val="00B74FC6"/>
    <w:rsid w:val="00B751FA"/>
    <w:rsid w:val="00B75EA6"/>
    <w:rsid w:val="00B823C9"/>
    <w:rsid w:val="00B827C9"/>
    <w:rsid w:val="00B83A32"/>
    <w:rsid w:val="00B83BDB"/>
    <w:rsid w:val="00B83E43"/>
    <w:rsid w:val="00B83FD3"/>
    <w:rsid w:val="00B84158"/>
    <w:rsid w:val="00B84E0A"/>
    <w:rsid w:val="00B850E6"/>
    <w:rsid w:val="00B8556B"/>
    <w:rsid w:val="00B8649C"/>
    <w:rsid w:val="00B867D3"/>
    <w:rsid w:val="00B86B2A"/>
    <w:rsid w:val="00B870EB"/>
    <w:rsid w:val="00B8777A"/>
    <w:rsid w:val="00B87D3D"/>
    <w:rsid w:val="00B905F4"/>
    <w:rsid w:val="00B9100B"/>
    <w:rsid w:val="00B91211"/>
    <w:rsid w:val="00B923A7"/>
    <w:rsid w:val="00B93116"/>
    <w:rsid w:val="00B93CB3"/>
    <w:rsid w:val="00B94311"/>
    <w:rsid w:val="00B96505"/>
    <w:rsid w:val="00B96937"/>
    <w:rsid w:val="00B970CE"/>
    <w:rsid w:val="00B9717C"/>
    <w:rsid w:val="00B97365"/>
    <w:rsid w:val="00B97BB5"/>
    <w:rsid w:val="00BA5771"/>
    <w:rsid w:val="00BA5BE3"/>
    <w:rsid w:val="00BA74BB"/>
    <w:rsid w:val="00BA7F37"/>
    <w:rsid w:val="00BB0DAE"/>
    <w:rsid w:val="00BB226B"/>
    <w:rsid w:val="00BB239F"/>
    <w:rsid w:val="00BB3ABC"/>
    <w:rsid w:val="00BB3D79"/>
    <w:rsid w:val="00BB46AE"/>
    <w:rsid w:val="00BB4D65"/>
    <w:rsid w:val="00BB5464"/>
    <w:rsid w:val="00BB5878"/>
    <w:rsid w:val="00BB622D"/>
    <w:rsid w:val="00BB72D6"/>
    <w:rsid w:val="00BC0937"/>
    <w:rsid w:val="00BC32A0"/>
    <w:rsid w:val="00BC4568"/>
    <w:rsid w:val="00BC4870"/>
    <w:rsid w:val="00BC49BA"/>
    <w:rsid w:val="00BC516C"/>
    <w:rsid w:val="00BC5F5A"/>
    <w:rsid w:val="00BC5F61"/>
    <w:rsid w:val="00BC64E9"/>
    <w:rsid w:val="00BC6CFD"/>
    <w:rsid w:val="00BC75DE"/>
    <w:rsid w:val="00BC7C59"/>
    <w:rsid w:val="00BD0292"/>
    <w:rsid w:val="00BD1ECB"/>
    <w:rsid w:val="00BD2DEE"/>
    <w:rsid w:val="00BD4686"/>
    <w:rsid w:val="00BD4889"/>
    <w:rsid w:val="00BD5B1A"/>
    <w:rsid w:val="00BD5E0E"/>
    <w:rsid w:val="00BD631F"/>
    <w:rsid w:val="00BD6917"/>
    <w:rsid w:val="00BE0619"/>
    <w:rsid w:val="00BE1272"/>
    <w:rsid w:val="00BE2181"/>
    <w:rsid w:val="00BE4D10"/>
    <w:rsid w:val="00BE6E93"/>
    <w:rsid w:val="00BE79AD"/>
    <w:rsid w:val="00BF00CF"/>
    <w:rsid w:val="00BF043B"/>
    <w:rsid w:val="00BF1492"/>
    <w:rsid w:val="00BF246A"/>
    <w:rsid w:val="00BF25FD"/>
    <w:rsid w:val="00BF2CEC"/>
    <w:rsid w:val="00BF48AD"/>
    <w:rsid w:val="00BF595F"/>
    <w:rsid w:val="00BF5CA5"/>
    <w:rsid w:val="00BF76CF"/>
    <w:rsid w:val="00C00ABB"/>
    <w:rsid w:val="00C025FD"/>
    <w:rsid w:val="00C0369D"/>
    <w:rsid w:val="00C03B06"/>
    <w:rsid w:val="00C03CAB"/>
    <w:rsid w:val="00C03D6C"/>
    <w:rsid w:val="00C047C6"/>
    <w:rsid w:val="00C0506E"/>
    <w:rsid w:val="00C052DC"/>
    <w:rsid w:val="00C0589D"/>
    <w:rsid w:val="00C05ACB"/>
    <w:rsid w:val="00C070FC"/>
    <w:rsid w:val="00C07A1C"/>
    <w:rsid w:val="00C1055F"/>
    <w:rsid w:val="00C12404"/>
    <w:rsid w:val="00C12812"/>
    <w:rsid w:val="00C12916"/>
    <w:rsid w:val="00C1481C"/>
    <w:rsid w:val="00C2278E"/>
    <w:rsid w:val="00C229E4"/>
    <w:rsid w:val="00C23FE8"/>
    <w:rsid w:val="00C2415E"/>
    <w:rsid w:val="00C25A1C"/>
    <w:rsid w:val="00C25C16"/>
    <w:rsid w:val="00C300F1"/>
    <w:rsid w:val="00C357EE"/>
    <w:rsid w:val="00C37EAA"/>
    <w:rsid w:val="00C40525"/>
    <w:rsid w:val="00C41B03"/>
    <w:rsid w:val="00C44CD7"/>
    <w:rsid w:val="00C45716"/>
    <w:rsid w:val="00C46339"/>
    <w:rsid w:val="00C4657F"/>
    <w:rsid w:val="00C46BDA"/>
    <w:rsid w:val="00C47C87"/>
    <w:rsid w:val="00C50BD0"/>
    <w:rsid w:val="00C515D2"/>
    <w:rsid w:val="00C51F7D"/>
    <w:rsid w:val="00C520F3"/>
    <w:rsid w:val="00C5260C"/>
    <w:rsid w:val="00C52E22"/>
    <w:rsid w:val="00C52E76"/>
    <w:rsid w:val="00C5336D"/>
    <w:rsid w:val="00C55EF9"/>
    <w:rsid w:val="00C5721E"/>
    <w:rsid w:val="00C61480"/>
    <w:rsid w:val="00C61A85"/>
    <w:rsid w:val="00C62157"/>
    <w:rsid w:val="00C62A3A"/>
    <w:rsid w:val="00C62C2F"/>
    <w:rsid w:val="00C63590"/>
    <w:rsid w:val="00C636B2"/>
    <w:rsid w:val="00C63A8B"/>
    <w:rsid w:val="00C64AFF"/>
    <w:rsid w:val="00C66BEB"/>
    <w:rsid w:val="00C6777B"/>
    <w:rsid w:val="00C7284A"/>
    <w:rsid w:val="00C7578D"/>
    <w:rsid w:val="00C76545"/>
    <w:rsid w:val="00C779AC"/>
    <w:rsid w:val="00C77BF4"/>
    <w:rsid w:val="00C8065F"/>
    <w:rsid w:val="00C80EA6"/>
    <w:rsid w:val="00C81263"/>
    <w:rsid w:val="00C818FF"/>
    <w:rsid w:val="00C82C2D"/>
    <w:rsid w:val="00C834B0"/>
    <w:rsid w:val="00C8399E"/>
    <w:rsid w:val="00C85077"/>
    <w:rsid w:val="00C851C0"/>
    <w:rsid w:val="00C8607F"/>
    <w:rsid w:val="00C91D42"/>
    <w:rsid w:val="00C94B69"/>
    <w:rsid w:val="00C956F6"/>
    <w:rsid w:val="00C95E27"/>
    <w:rsid w:val="00C97AAB"/>
    <w:rsid w:val="00C97C9E"/>
    <w:rsid w:val="00C97E1A"/>
    <w:rsid w:val="00CA059F"/>
    <w:rsid w:val="00CA0770"/>
    <w:rsid w:val="00CA0C38"/>
    <w:rsid w:val="00CA124A"/>
    <w:rsid w:val="00CA197F"/>
    <w:rsid w:val="00CA1D16"/>
    <w:rsid w:val="00CA1D77"/>
    <w:rsid w:val="00CA284E"/>
    <w:rsid w:val="00CA4C6C"/>
    <w:rsid w:val="00CA5B0F"/>
    <w:rsid w:val="00CA5C25"/>
    <w:rsid w:val="00CB033F"/>
    <w:rsid w:val="00CB2D5A"/>
    <w:rsid w:val="00CB3AE9"/>
    <w:rsid w:val="00CB4E97"/>
    <w:rsid w:val="00CB5CEA"/>
    <w:rsid w:val="00CB684B"/>
    <w:rsid w:val="00CB6C74"/>
    <w:rsid w:val="00CB7974"/>
    <w:rsid w:val="00CB7E94"/>
    <w:rsid w:val="00CC018B"/>
    <w:rsid w:val="00CC0916"/>
    <w:rsid w:val="00CC12DF"/>
    <w:rsid w:val="00CC1B86"/>
    <w:rsid w:val="00CC482A"/>
    <w:rsid w:val="00CD0EDA"/>
    <w:rsid w:val="00CD2A89"/>
    <w:rsid w:val="00CD3E69"/>
    <w:rsid w:val="00CD3EF5"/>
    <w:rsid w:val="00CD5537"/>
    <w:rsid w:val="00CD57E9"/>
    <w:rsid w:val="00CD5F09"/>
    <w:rsid w:val="00CD66FF"/>
    <w:rsid w:val="00CD67E7"/>
    <w:rsid w:val="00CD696C"/>
    <w:rsid w:val="00CD74E2"/>
    <w:rsid w:val="00CD75AF"/>
    <w:rsid w:val="00CD7A3F"/>
    <w:rsid w:val="00CE35BC"/>
    <w:rsid w:val="00CE4ADB"/>
    <w:rsid w:val="00CE515E"/>
    <w:rsid w:val="00CE6955"/>
    <w:rsid w:val="00CF1235"/>
    <w:rsid w:val="00CF25A1"/>
    <w:rsid w:val="00CF3B59"/>
    <w:rsid w:val="00CF40A4"/>
    <w:rsid w:val="00CF42A6"/>
    <w:rsid w:val="00CF4DA3"/>
    <w:rsid w:val="00CF6706"/>
    <w:rsid w:val="00CF742E"/>
    <w:rsid w:val="00CF76A7"/>
    <w:rsid w:val="00CF7E9E"/>
    <w:rsid w:val="00D00057"/>
    <w:rsid w:val="00D007F3"/>
    <w:rsid w:val="00D01E74"/>
    <w:rsid w:val="00D02B50"/>
    <w:rsid w:val="00D02E89"/>
    <w:rsid w:val="00D03F6C"/>
    <w:rsid w:val="00D05D2E"/>
    <w:rsid w:val="00D06DE9"/>
    <w:rsid w:val="00D06E04"/>
    <w:rsid w:val="00D0737A"/>
    <w:rsid w:val="00D07CCF"/>
    <w:rsid w:val="00D11086"/>
    <w:rsid w:val="00D13A1F"/>
    <w:rsid w:val="00D13B91"/>
    <w:rsid w:val="00D13CA2"/>
    <w:rsid w:val="00D14238"/>
    <w:rsid w:val="00D14F05"/>
    <w:rsid w:val="00D1510A"/>
    <w:rsid w:val="00D16B3F"/>
    <w:rsid w:val="00D16FA0"/>
    <w:rsid w:val="00D1743B"/>
    <w:rsid w:val="00D176C3"/>
    <w:rsid w:val="00D179F9"/>
    <w:rsid w:val="00D20660"/>
    <w:rsid w:val="00D20C6C"/>
    <w:rsid w:val="00D22175"/>
    <w:rsid w:val="00D23471"/>
    <w:rsid w:val="00D23F9B"/>
    <w:rsid w:val="00D26857"/>
    <w:rsid w:val="00D30A53"/>
    <w:rsid w:val="00D3113A"/>
    <w:rsid w:val="00D33025"/>
    <w:rsid w:val="00D33D6B"/>
    <w:rsid w:val="00D34A3A"/>
    <w:rsid w:val="00D34B34"/>
    <w:rsid w:val="00D40214"/>
    <w:rsid w:val="00D41A26"/>
    <w:rsid w:val="00D42176"/>
    <w:rsid w:val="00D45223"/>
    <w:rsid w:val="00D466BE"/>
    <w:rsid w:val="00D46C3A"/>
    <w:rsid w:val="00D4758B"/>
    <w:rsid w:val="00D47784"/>
    <w:rsid w:val="00D53137"/>
    <w:rsid w:val="00D54C0E"/>
    <w:rsid w:val="00D564DC"/>
    <w:rsid w:val="00D56527"/>
    <w:rsid w:val="00D56974"/>
    <w:rsid w:val="00D574F2"/>
    <w:rsid w:val="00D575C8"/>
    <w:rsid w:val="00D57D7E"/>
    <w:rsid w:val="00D57F4D"/>
    <w:rsid w:val="00D60177"/>
    <w:rsid w:val="00D614F8"/>
    <w:rsid w:val="00D62678"/>
    <w:rsid w:val="00D629E8"/>
    <w:rsid w:val="00D63A0F"/>
    <w:rsid w:val="00D645AE"/>
    <w:rsid w:val="00D647A2"/>
    <w:rsid w:val="00D65BCC"/>
    <w:rsid w:val="00D661B3"/>
    <w:rsid w:val="00D66996"/>
    <w:rsid w:val="00D66E34"/>
    <w:rsid w:val="00D702B0"/>
    <w:rsid w:val="00D7152C"/>
    <w:rsid w:val="00D728B2"/>
    <w:rsid w:val="00D73424"/>
    <w:rsid w:val="00D74AAC"/>
    <w:rsid w:val="00D74FBE"/>
    <w:rsid w:val="00D76BE6"/>
    <w:rsid w:val="00D77CAD"/>
    <w:rsid w:val="00D8013B"/>
    <w:rsid w:val="00D80793"/>
    <w:rsid w:val="00D81054"/>
    <w:rsid w:val="00D81AF5"/>
    <w:rsid w:val="00D82A4D"/>
    <w:rsid w:val="00D85AEE"/>
    <w:rsid w:val="00D85F7E"/>
    <w:rsid w:val="00D87B86"/>
    <w:rsid w:val="00D904C7"/>
    <w:rsid w:val="00D9112B"/>
    <w:rsid w:val="00D913BC"/>
    <w:rsid w:val="00D92ED2"/>
    <w:rsid w:val="00D943B2"/>
    <w:rsid w:val="00D951C5"/>
    <w:rsid w:val="00D96077"/>
    <w:rsid w:val="00D964E2"/>
    <w:rsid w:val="00D979D3"/>
    <w:rsid w:val="00DA14B8"/>
    <w:rsid w:val="00DA1DAE"/>
    <w:rsid w:val="00DA1E63"/>
    <w:rsid w:val="00DA2C41"/>
    <w:rsid w:val="00DA3318"/>
    <w:rsid w:val="00DA393B"/>
    <w:rsid w:val="00DA3E77"/>
    <w:rsid w:val="00DA69FB"/>
    <w:rsid w:val="00DA786F"/>
    <w:rsid w:val="00DB12D9"/>
    <w:rsid w:val="00DB238D"/>
    <w:rsid w:val="00DB621F"/>
    <w:rsid w:val="00DB704F"/>
    <w:rsid w:val="00DC2950"/>
    <w:rsid w:val="00DC31C6"/>
    <w:rsid w:val="00DC36A8"/>
    <w:rsid w:val="00DC36F0"/>
    <w:rsid w:val="00DC3A7C"/>
    <w:rsid w:val="00DC3DDC"/>
    <w:rsid w:val="00DC4F73"/>
    <w:rsid w:val="00DC5BC3"/>
    <w:rsid w:val="00DC6987"/>
    <w:rsid w:val="00DC69BF"/>
    <w:rsid w:val="00DC6A81"/>
    <w:rsid w:val="00DC7688"/>
    <w:rsid w:val="00DD189F"/>
    <w:rsid w:val="00DD27B0"/>
    <w:rsid w:val="00DD29C8"/>
    <w:rsid w:val="00DD4392"/>
    <w:rsid w:val="00DD79A5"/>
    <w:rsid w:val="00DE0391"/>
    <w:rsid w:val="00DE195F"/>
    <w:rsid w:val="00DE24E4"/>
    <w:rsid w:val="00DE3BDA"/>
    <w:rsid w:val="00DE4303"/>
    <w:rsid w:val="00DE4941"/>
    <w:rsid w:val="00DE52BF"/>
    <w:rsid w:val="00DE5801"/>
    <w:rsid w:val="00DE5A2C"/>
    <w:rsid w:val="00DE68D1"/>
    <w:rsid w:val="00DE6CD6"/>
    <w:rsid w:val="00DE7186"/>
    <w:rsid w:val="00DE7CC9"/>
    <w:rsid w:val="00DF032F"/>
    <w:rsid w:val="00DF04D7"/>
    <w:rsid w:val="00DF06B3"/>
    <w:rsid w:val="00DF1394"/>
    <w:rsid w:val="00DF4F3C"/>
    <w:rsid w:val="00DF53A4"/>
    <w:rsid w:val="00E00BA1"/>
    <w:rsid w:val="00E017D5"/>
    <w:rsid w:val="00E01BC6"/>
    <w:rsid w:val="00E01BE8"/>
    <w:rsid w:val="00E023D7"/>
    <w:rsid w:val="00E0240F"/>
    <w:rsid w:val="00E030D0"/>
    <w:rsid w:val="00E04B37"/>
    <w:rsid w:val="00E0571D"/>
    <w:rsid w:val="00E06310"/>
    <w:rsid w:val="00E066EA"/>
    <w:rsid w:val="00E0714F"/>
    <w:rsid w:val="00E07DDE"/>
    <w:rsid w:val="00E1089C"/>
    <w:rsid w:val="00E139AD"/>
    <w:rsid w:val="00E13FFB"/>
    <w:rsid w:val="00E14D43"/>
    <w:rsid w:val="00E151B4"/>
    <w:rsid w:val="00E1520D"/>
    <w:rsid w:val="00E154CD"/>
    <w:rsid w:val="00E16C47"/>
    <w:rsid w:val="00E17203"/>
    <w:rsid w:val="00E176FA"/>
    <w:rsid w:val="00E20570"/>
    <w:rsid w:val="00E22AAC"/>
    <w:rsid w:val="00E23A5A"/>
    <w:rsid w:val="00E23BB1"/>
    <w:rsid w:val="00E252CC"/>
    <w:rsid w:val="00E2545C"/>
    <w:rsid w:val="00E25EA1"/>
    <w:rsid w:val="00E263A8"/>
    <w:rsid w:val="00E2676B"/>
    <w:rsid w:val="00E3228F"/>
    <w:rsid w:val="00E32B18"/>
    <w:rsid w:val="00E34156"/>
    <w:rsid w:val="00E352D6"/>
    <w:rsid w:val="00E37D98"/>
    <w:rsid w:val="00E42151"/>
    <w:rsid w:val="00E425DF"/>
    <w:rsid w:val="00E44467"/>
    <w:rsid w:val="00E448D9"/>
    <w:rsid w:val="00E44B13"/>
    <w:rsid w:val="00E44B9B"/>
    <w:rsid w:val="00E44D03"/>
    <w:rsid w:val="00E451AA"/>
    <w:rsid w:val="00E47710"/>
    <w:rsid w:val="00E50D5C"/>
    <w:rsid w:val="00E52227"/>
    <w:rsid w:val="00E5324D"/>
    <w:rsid w:val="00E534A6"/>
    <w:rsid w:val="00E54085"/>
    <w:rsid w:val="00E55497"/>
    <w:rsid w:val="00E55890"/>
    <w:rsid w:val="00E57A1B"/>
    <w:rsid w:val="00E57CEF"/>
    <w:rsid w:val="00E6108B"/>
    <w:rsid w:val="00E61533"/>
    <w:rsid w:val="00E6196C"/>
    <w:rsid w:val="00E6252C"/>
    <w:rsid w:val="00E62E03"/>
    <w:rsid w:val="00E6313C"/>
    <w:rsid w:val="00E63C9C"/>
    <w:rsid w:val="00E63D04"/>
    <w:rsid w:val="00E64CC1"/>
    <w:rsid w:val="00E65531"/>
    <w:rsid w:val="00E65B6F"/>
    <w:rsid w:val="00E701F5"/>
    <w:rsid w:val="00E703A2"/>
    <w:rsid w:val="00E71AC4"/>
    <w:rsid w:val="00E75A9B"/>
    <w:rsid w:val="00E76F76"/>
    <w:rsid w:val="00E77864"/>
    <w:rsid w:val="00E800BB"/>
    <w:rsid w:val="00E818A2"/>
    <w:rsid w:val="00E82CF2"/>
    <w:rsid w:val="00E83D76"/>
    <w:rsid w:val="00E84481"/>
    <w:rsid w:val="00E84AEB"/>
    <w:rsid w:val="00E85499"/>
    <w:rsid w:val="00E86AEF"/>
    <w:rsid w:val="00E8735D"/>
    <w:rsid w:val="00E90123"/>
    <w:rsid w:val="00E910CC"/>
    <w:rsid w:val="00E914A8"/>
    <w:rsid w:val="00E93510"/>
    <w:rsid w:val="00E94784"/>
    <w:rsid w:val="00E94D0A"/>
    <w:rsid w:val="00E96A32"/>
    <w:rsid w:val="00E96E17"/>
    <w:rsid w:val="00E96E38"/>
    <w:rsid w:val="00E97840"/>
    <w:rsid w:val="00EA1B94"/>
    <w:rsid w:val="00EA1C54"/>
    <w:rsid w:val="00EA2F5D"/>
    <w:rsid w:val="00EA39FE"/>
    <w:rsid w:val="00EA3B0A"/>
    <w:rsid w:val="00EA54EF"/>
    <w:rsid w:val="00EA6A75"/>
    <w:rsid w:val="00EA79AA"/>
    <w:rsid w:val="00EB21DE"/>
    <w:rsid w:val="00EB2D69"/>
    <w:rsid w:val="00EB30BA"/>
    <w:rsid w:val="00EB3272"/>
    <w:rsid w:val="00EB3609"/>
    <w:rsid w:val="00EB3DDF"/>
    <w:rsid w:val="00EB42F9"/>
    <w:rsid w:val="00EB5450"/>
    <w:rsid w:val="00EB567A"/>
    <w:rsid w:val="00EB57BE"/>
    <w:rsid w:val="00EB5A2E"/>
    <w:rsid w:val="00EB6CD2"/>
    <w:rsid w:val="00EB7136"/>
    <w:rsid w:val="00EB77BB"/>
    <w:rsid w:val="00EC14CE"/>
    <w:rsid w:val="00EC1DF5"/>
    <w:rsid w:val="00EC2153"/>
    <w:rsid w:val="00EC4B2A"/>
    <w:rsid w:val="00EC5D2A"/>
    <w:rsid w:val="00EC6D08"/>
    <w:rsid w:val="00ED1673"/>
    <w:rsid w:val="00ED3258"/>
    <w:rsid w:val="00ED4BA4"/>
    <w:rsid w:val="00ED4E24"/>
    <w:rsid w:val="00ED5FB3"/>
    <w:rsid w:val="00ED63BC"/>
    <w:rsid w:val="00ED6D09"/>
    <w:rsid w:val="00ED796C"/>
    <w:rsid w:val="00EE09C0"/>
    <w:rsid w:val="00EE15C1"/>
    <w:rsid w:val="00EE2340"/>
    <w:rsid w:val="00EE34D1"/>
    <w:rsid w:val="00EE416B"/>
    <w:rsid w:val="00EE4978"/>
    <w:rsid w:val="00EE50B4"/>
    <w:rsid w:val="00EE5E0F"/>
    <w:rsid w:val="00EE6321"/>
    <w:rsid w:val="00EE6621"/>
    <w:rsid w:val="00EF00A5"/>
    <w:rsid w:val="00EF0561"/>
    <w:rsid w:val="00EF317B"/>
    <w:rsid w:val="00EF39E0"/>
    <w:rsid w:val="00EF57A7"/>
    <w:rsid w:val="00EF705A"/>
    <w:rsid w:val="00EF7D57"/>
    <w:rsid w:val="00F01B36"/>
    <w:rsid w:val="00F022B6"/>
    <w:rsid w:val="00F02422"/>
    <w:rsid w:val="00F03CB5"/>
    <w:rsid w:val="00F04DF3"/>
    <w:rsid w:val="00F05437"/>
    <w:rsid w:val="00F05FD7"/>
    <w:rsid w:val="00F06784"/>
    <w:rsid w:val="00F06EBC"/>
    <w:rsid w:val="00F10728"/>
    <w:rsid w:val="00F10A4C"/>
    <w:rsid w:val="00F10FEF"/>
    <w:rsid w:val="00F11AFF"/>
    <w:rsid w:val="00F11E68"/>
    <w:rsid w:val="00F12D97"/>
    <w:rsid w:val="00F139CD"/>
    <w:rsid w:val="00F15238"/>
    <w:rsid w:val="00F15438"/>
    <w:rsid w:val="00F2011B"/>
    <w:rsid w:val="00F226F1"/>
    <w:rsid w:val="00F23238"/>
    <w:rsid w:val="00F238FF"/>
    <w:rsid w:val="00F2410E"/>
    <w:rsid w:val="00F248DF"/>
    <w:rsid w:val="00F312ED"/>
    <w:rsid w:val="00F31854"/>
    <w:rsid w:val="00F318C7"/>
    <w:rsid w:val="00F322A2"/>
    <w:rsid w:val="00F32A8A"/>
    <w:rsid w:val="00F3398F"/>
    <w:rsid w:val="00F35261"/>
    <w:rsid w:val="00F37C27"/>
    <w:rsid w:val="00F4170B"/>
    <w:rsid w:val="00F4437A"/>
    <w:rsid w:val="00F444AA"/>
    <w:rsid w:val="00F45470"/>
    <w:rsid w:val="00F469B8"/>
    <w:rsid w:val="00F47F68"/>
    <w:rsid w:val="00F50991"/>
    <w:rsid w:val="00F50F29"/>
    <w:rsid w:val="00F53BA3"/>
    <w:rsid w:val="00F5477B"/>
    <w:rsid w:val="00F5535C"/>
    <w:rsid w:val="00F55B10"/>
    <w:rsid w:val="00F56A86"/>
    <w:rsid w:val="00F57096"/>
    <w:rsid w:val="00F6001B"/>
    <w:rsid w:val="00F60691"/>
    <w:rsid w:val="00F62673"/>
    <w:rsid w:val="00F62B15"/>
    <w:rsid w:val="00F62BCC"/>
    <w:rsid w:val="00F649CB"/>
    <w:rsid w:val="00F64E5C"/>
    <w:rsid w:val="00F64E77"/>
    <w:rsid w:val="00F6664B"/>
    <w:rsid w:val="00F701E5"/>
    <w:rsid w:val="00F70D22"/>
    <w:rsid w:val="00F70ED0"/>
    <w:rsid w:val="00F7122E"/>
    <w:rsid w:val="00F7195F"/>
    <w:rsid w:val="00F71B7D"/>
    <w:rsid w:val="00F73069"/>
    <w:rsid w:val="00F7324D"/>
    <w:rsid w:val="00F7379A"/>
    <w:rsid w:val="00F74838"/>
    <w:rsid w:val="00F75D32"/>
    <w:rsid w:val="00F7748A"/>
    <w:rsid w:val="00F77E3E"/>
    <w:rsid w:val="00F81C20"/>
    <w:rsid w:val="00F82D08"/>
    <w:rsid w:val="00F8358C"/>
    <w:rsid w:val="00F84215"/>
    <w:rsid w:val="00F845F0"/>
    <w:rsid w:val="00F84BD2"/>
    <w:rsid w:val="00F86128"/>
    <w:rsid w:val="00F86BB7"/>
    <w:rsid w:val="00F86FC8"/>
    <w:rsid w:val="00F9008D"/>
    <w:rsid w:val="00F91BBE"/>
    <w:rsid w:val="00F93A56"/>
    <w:rsid w:val="00F953CA"/>
    <w:rsid w:val="00F9572C"/>
    <w:rsid w:val="00F9580B"/>
    <w:rsid w:val="00F95D9D"/>
    <w:rsid w:val="00F95DDE"/>
    <w:rsid w:val="00FA0557"/>
    <w:rsid w:val="00FA0E0B"/>
    <w:rsid w:val="00FA152A"/>
    <w:rsid w:val="00FA1BDC"/>
    <w:rsid w:val="00FA3275"/>
    <w:rsid w:val="00FA4CE1"/>
    <w:rsid w:val="00FA5F55"/>
    <w:rsid w:val="00FA61FF"/>
    <w:rsid w:val="00FA67F5"/>
    <w:rsid w:val="00FA6EBF"/>
    <w:rsid w:val="00FB0814"/>
    <w:rsid w:val="00FB1470"/>
    <w:rsid w:val="00FB1552"/>
    <w:rsid w:val="00FB2364"/>
    <w:rsid w:val="00FB254C"/>
    <w:rsid w:val="00FB2668"/>
    <w:rsid w:val="00FB3125"/>
    <w:rsid w:val="00FB406C"/>
    <w:rsid w:val="00FB5C0F"/>
    <w:rsid w:val="00FB6E86"/>
    <w:rsid w:val="00FC000B"/>
    <w:rsid w:val="00FC05C3"/>
    <w:rsid w:val="00FC1711"/>
    <w:rsid w:val="00FC1A76"/>
    <w:rsid w:val="00FC3AF9"/>
    <w:rsid w:val="00FC4D59"/>
    <w:rsid w:val="00FC5307"/>
    <w:rsid w:val="00FC7C31"/>
    <w:rsid w:val="00FD4918"/>
    <w:rsid w:val="00FD5991"/>
    <w:rsid w:val="00FD6C76"/>
    <w:rsid w:val="00FD71B7"/>
    <w:rsid w:val="00FD7BC0"/>
    <w:rsid w:val="00FD7E6B"/>
    <w:rsid w:val="00FE160C"/>
    <w:rsid w:val="00FE1D54"/>
    <w:rsid w:val="00FE1D73"/>
    <w:rsid w:val="00FE25FF"/>
    <w:rsid w:val="00FE2DEA"/>
    <w:rsid w:val="00FE4D5D"/>
    <w:rsid w:val="00FE4DC7"/>
    <w:rsid w:val="00FE5617"/>
    <w:rsid w:val="00FE580B"/>
    <w:rsid w:val="00FF0C67"/>
    <w:rsid w:val="00FF2A3E"/>
    <w:rsid w:val="00FF2A68"/>
    <w:rsid w:val="00FF2CE9"/>
    <w:rsid w:val="00FF2D3B"/>
    <w:rsid w:val="00FF3A42"/>
    <w:rsid w:val="00FF3BC8"/>
    <w:rsid w:val="00FF45B1"/>
    <w:rsid w:val="00FF4B13"/>
    <w:rsid w:val="00FF4EA9"/>
    <w:rsid w:val="00FF52C8"/>
    <w:rsid w:val="00FF6E1B"/>
    <w:rsid w:val="00FF71D7"/>
    <w:rsid w:val="00FF7528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FC70-C1EF-48CD-9BA7-66A8038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DAE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93E62"/>
    <w:pPr>
      <w:keepNext/>
      <w:autoSpaceDE w:val="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086D07"/>
    <w:pPr>
      <w:keepNext/>
      <w:ind w:firstLine="0"/>
      <w:jc w:val="center"/>
      <w:outlineLvl w:val="1"/>
    </w:pPr>
    <w:rPr>
      <w:rFonts w:cstheme="minorBidi"/>
      <w:b/>
      <w:bCs/>
      <w:iCs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E62"/>
    <w:rPr>
      <w:rFonts w:ascii="Times New Roman" w:hAnsi="Times New Roman" w:cs="Times New Roman"/>
      <w:b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086D07"/>
    <w:rPr>
      <w:rFonts w:ascii="Times New Roman" w:hAnsi="Times New Roman"/>
      <w:b/>
      <w:bCs/>
      <w:iCs/>
      <w:sz w:val="28"/>
      <w:szCs w:val="28"/>
    </w:rPr>
  </w:style>
  <w:style w:type="paragraph" w:styleId="11">
    <w:name w:val="toc 1"/>
    <w:basedOn w:val="a0"/>
    <w:next w:val="a0"/>
    <w:autoRedefine/>
    <w:uiPriority w:val="39"/>
    <w:rsid w:val="00F9572C"/>
    <w:pPr>
      <w:tabs>
        <w:tab w:val="left" w:pos="284"/>
        <w:tab w:val="left" w:pos="480"/>
        <w:tab w:val="right" w:leader="dot" w:pos="9639"/>
      </w:tabs>
      <w:ind w:firstLine="0"/>
    </w:pPr>
    <w:rPr>
      <w:noProof/>
      <w:szCs w:val="28"/>
    </w:rPr>
  </w:style>
  <w:style w:type="paragraph" w:styleId="21">
    <w:name w:val="toc 2"/>
    <w:basedOn w:val="a0"/>
    <w:next w:val="a0"/>
    <w:autoRedefine/>
    <w:uiPriority w:val="39"/>
    <w:rsid w:val="00D964E2"/>
    <w:pPr>
      <w:tabs>
        <w:tab w:val="right" w:leader="dot" w:pos="9639"/>
      </w:tabs>
      <w:ind w:left="227" w:firstLine="0"/>
    </w:pPr>
    <w:rPr>
      <w:noProof/>
      <w:szCs w:val="28"/>
    </w:rPr>
  </w:style>
  <w:style w:type="character" w:customStyle="1" w:styleId="12">
    <w:name w:val="Основной текст1"/>
    <w:basedOn w:val="a1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1"/>
    <w:link w:val="3"/>
    <w:rsid w:val="00084D5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084D53"/>
    <w:rPr>
      <w:rFonts w:ascii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084D53"/>
    <w:rPr>
      <w:rFonts w:ascii="Times New Roman" w:hAnsi="Times New Roman" w:cs="Times New Roman"/>
      <w:i/>
      <w:iCs/>
      <w:spacing w:val="5"/>
      <w:shd w:val="clear" w:color="auto" w:fill="FFFFFF"/>
    </w:rPr>
  </w:style>
  <w:style w:type="paragraph" w:customStyle="1" w:styleId="3">
    <w:name w:val="Основной текст3"/>
    <w:basedOn w:val="a0"/>
    <w:link w:val="a4"/>
    <w:rsid w:val="00084D53"/>
    <w:pPr>
      <w:widowControl w:val="0"/>
      <w:shd w:val="clear" w:color="auto" w:fill="FFFFFF"/>
      <w:suppressAutoHyphens w:val="0"/>
      <w:spacing w:after="4560" w:line="322" w:lineRule="exact"/>
      <w:ind w:hanging="820"/>
      <w:jc w:val="center"/>
    </w:pPr>
    <w:rPr>
      <w:spacing w:val="2"/>
      <w:sz w:val="22"/>
      <w:szCs w:val="22"/>
      <w:lang w:eastAsia="en-US"/>
    </w:rPr>
  </w:style>
  <w:style w:type="paragraph" w:customStyle="1" w:styleId="23">
    <w:name w:val="Основной текст (2)"/>
    <w:basedOn w:val="a0"/>
    <w:link w:val="22"/>
    <w:rsid w:val="00084D53"/>
    <w:pPr>
      <w:widowControl w:val="0"/>
      <w:shd w:val="clear" w:color="auto" w:fill="FFFFFF"/>
      <w:suppressAutoHyphens w:val="0"/>
      <w:spacing w:line="480" w:lineRule="exact"/>
      <w:ind w:firstLine="0"/>
      <w:jc w:val="left"/>
    </w:pPr>
    <w:rPr>
      <w:i/>
      <w:iCs/>
      <w:spacing w:val="5"/>
      <w:sz w:val="22"/>
      <w:szCs w:val="22"/>
      <w:lang w:eastAsia="en-US"/>
    </w:rPr>
  </w:style>
  <w:style w:type="character" w:customStyle="1" w:styleId="24">
    <w:name w:val="Основной текст2"/>
    <w:basedOn w:val="a4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0"/>
    <w:qFormat/>
    <w:rsid w:val="005833AE"/>
    <w:pPr>
      <w:ind w:left="720"/>
      <w:contextualSpacing/>
    </w:pPr>
  </w:style>
  <w:style w:type="paragraph" w:styleId="a6">
    <w:name w:val="Body Text Indent"/>
    <w:basedOn w:val="a0"/>
    <w:link w:val="a7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993631"/>
    <w:rPr>
      <w:rFonts w:ascii="Calibri" w:eastAsia="Calibri" w:hAnsi="Calibri" w:cs="Times New Roman"/>
    </w:rPr>
  </w:style>
  <w:style w:type="paragraph" w:styleId="30">
    <w:name w:val="Body Text Indent 3"/>
    <w:basedOn w:val="a0"/>
    <w:link w:val="31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993631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c">
    <w:name w:val="List"/>
    <w:basedOn w:val="a0"/>
    <w:rsid w:val="005A7DF7"/>
    <w:pPr>
      <w:suppressAutoHyphens w:val="0"/>
      <w:spacing w:line="288" w:lineRule="auto"/>
      <w:ind w:left="283" w:hanging="283"/>
    </w:pPr>
    <w:rPr>
      <w:sz w:val="24"/>
      <w:lang w:eastAsia="ru-RU"/>
    </w:rPr>
  </w:style>
  <w:style w:type="paragraph" w:styleId="ad">
    <w:name w:val="TOC Heading"/>
    <w:basedOn w:val="1"/>
    <w:next w:val="a0"/>
    <w:uiPriority w:val="39"/>
    <w:semiHidden/>
    <w:unhideWhenUsed/>
    <w:qFormat/>
    <w:rsid w:val="005C529A"/>
    <w:pPr>
      <w:keepLines/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1"/>
    <w:uiPriority w:val="99"/>
    <w:unhideWhenUsed/>
    <w:rsid w:val="005C529A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5C5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529A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2"/>
    <w:uiPriority w:val="59"/>
    <w:rsid w:val="00EA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FA67F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a">
    <w:name w:val="список с точками"/>
    <w:basedOn w:val="a0"/>
    <w:rsid w:val="00642AA3"/>
    <w:pPr>
      <w:numPr>
        <w:numId w:val="7"/>
      </w:numPr>
      <w:suppressAutoHyphens w:val="0"/>
      <w:spacing w:line="312" w:lineRule="auto"/>
    </w:pPr>
    <w:rPr>
      <w:rFonts w:eastAsia="Calibri"/>
      <w:sz w:val="24"/>
      <w:lang w:eastAsia="ru-RU"/>
    </w:rPr>
  </w:style>
  <w:style w:type="paragraph" w:styleId="25">
    <w:name w:val="List 2"/>
    <w:basedOn w:val="a0"/>
    <w:uiPriority w:val="99"/>
    <w:unhideWhenUsed/>
    <w:rsid w:val="00A07FE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p.ru/" TargetMode="External"/><Relationship Id="rId14" Type="http://schemas.openxmlformats.org/officeDocument/2006/relationships/hyperlink" Target="http://www.nehud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BDA6-4031-4306-AF94-B4CF02C3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33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Окасана</dc:creator>
  <cp:lastModifiedBy>Пользователь Windows</cp:lastModifiedBy>
  <cp:revision>8</cp:revision>
  <dcterms:created xsi:type="dcterms:W3CDTF">2021-03-18T10:59:00Z</dcterms:created>
  <dcterms:modified xsi:type="dcterms:W3CDTF">2021-03-18T12:53:00Z</dcterms:modified>
</cp:coreProperties>
</file>